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68" w:rsidRPr="00CC5B68" w:rsidRDefault="00CC5B68" w:rsidP="00CC5B6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Cs/>
          <w:sz w:val="36"/>
          <w:szCs w:val="36"/>
          <w:lang w:eastAsia="ru-RU"/>
        </w:rPr>
      </w:pPr>
      <w:r w:rsidRPr="00CC5B68">
        <w:rPr>
          <w:rFonts w:eastAsia="Times New Roman" w:cs="Times New Roman"/>
          <w:bCs/>
          <w:iCs/>
          <w:sz w:val="36"/>
          <w:szCs w:val="36"/>
          <w:lang w:eastAsia="ru-RU"/>
        </w:rPr>
        <w:t>ПОДПИСКА НА ПЕРИОДИЧЕСКИЕ ИЗД</w:t>
      </w:r>
      <w:r>
        <w:rPr>
          <w:rFonts w:eastAsia="Times New Roman" w:cs="Times New Roman"/>
          <w:bCs/>
          <w:iCs/>
          <w:sz w:val="36"/>
          <w:szCs w:val="36"/>
          <w:lang w:eastAsia="ru-RU"/>
        </w:rPr>
        <w:t>АНИЯ НА 2</w:t>
      </w:r>
      <w:r w:rsidRPr="00CC5B68">
        <w:rPr>
          <w:rFonts w:eastAsia="Times New Roman" w:cs="Times New Roman"/>
          <w:bCs/>
          <w:iCs/>
          <w:sz w:val="36"/>
          <w:szCs w:val="36"/>
          <w:lang w:eastAsia="ru-RU"/>
        </w:rPr>
        <w:t xml:space="preserve">-ое ПОЛУГОДИЕ 2012 г. </w:t>
      </w:r>
    </w:p>
    <w:p w:rsidR="00CC5B68" w:rsidRPr="00CC5B68" w:rsidRDefault="00CC5B68" w:rsidP="00CC5B6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CC5B68">
        <w:rPr>
          <w:rFonts w:eastAsia="Times New Roman" w:cs="Times New Roman"/>
          <w:b/>
          <w:bCs/>
          <w:szCs w:val="24"/>
          <w:lang w:eastAsia="ru-RU"/>
        </w:rPr>
        <w:t xml:space="preserve">БИБЛИОТЕКА      КГМТУ </w:t>
      </w:r>
    </w:p>
    <w:p w:rsidR="00CC5B68" w:rsidRPr="00CC5B68" w:rsidRDefault="00CC5B68" w:rsidP="00CC5B6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CC5B68">
        <w:rPr>
          <w:rFonts w:eastAsia="Times New Roman" w:cs="Times New Roman"/>
          <w:b/>
          <w:bCs/>
          <w:szCs w:val="24"/>
          <w:lang w:eastAsia="ru-RU"/>
        </w:rPr>
        <w:t xml:space="preserve">Российские издания: </w:t>
      </w:r>
    </w:p>
    <w:p w:rsidR="00CC5B68" w:rsidRPr="00CC5B68" w:rsidRDefault="00CC5B68" w:rsidP="00CC5B6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CC5B6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Журналы: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2579"/>
      </w:tblGrid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Название издания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Периодичность выхода 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ежемесячно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Вопросы ихтиологии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0E0382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382">
              <w:rPr>
                <w:rFonts w:eastAsia="Times New Roman" w:cs="Times New Roman"/>
                <w:szCs w:val="24"/>
                <w:lang w:eastAsia="ru-RU"/>
              </w:rPr>
              <w:t>раз в два месяца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Вопросы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0E0382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382">
              <w:rPr>
                <w:rFonts w:eastAsia="Times New Roman" w:cs="Times New Roman"/>
                <w:szCs w:val="24"/>
                <w:lang w:eastAsia="ru-RU"/>
              </w:rPr>
              <w:t>раз в два месяца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Вопросы философии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ежемесячно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Морской флот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раз в два месяца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Наука и жизнь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ежемесячно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Полис (политические исследования)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0E0382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382">
              <w:rPr>
                <w:rFonts w:eastAsia="Times New Roman" w:cs="Times New Roman"/>
                <w:szCs w:val="24"/>
                <w:lang w:eastAsia="ru-RU"/>
              </w:rPr>
              <w:t>раз в два месяца</w:t>
            </w:r>
            <w:r w:rsidR="00CC5B68" w:rsidRPr="00CC5B6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Рыбное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раз в два месяца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Социально-гуманитарные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раз в два месяца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Сценарии и репертуар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0E0382" w:rsidP="000E038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382">
              <w:rPr>
                <w:rFonts w:eastAsia="Times New Roman" w:cs="Times New Roman"/>
                <w:szCs w:val="24"/>
                <w:lang w:eastAsia="ru-RU"/>
              </w:rPr>
              <w:t xml:space="preserve">два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раза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E0382">
              <w:rPr>
                <w:rFonts w:eastAsia="Times New Roman" w:cs="Times New Roman"/>
                <w:szCs w:val="24"/>
                <w:lang w:eastAsia="ru-RU"/>
              </w:rPr>
              <w:t>месяца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Судостроение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раз в два месяца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ежемесячно</w:t>
            </w:r>
          </w:p>
        </w:tc>
      </w:tr>
    </w:tbl>
    <w:p w:rsidR="00CC5B68" w:rsidRPr="00CC5B68" w:rsidRDefault="00CC5B68" w:rsidP="00CC5B6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CC5B68">
        <w:rPr>
          <w:rFonts w:eastAsia="Times New Roman" w:cs="Times New Roman"/>
          <w:szCs w:val="24"/>
          <w:lang w:eastAsia="ru-RU"/>
        </w:rPr>
        <w:t> </w:t>
      </w:r>
    </w:p>
    <w:p w:rsidR="00CC5B68" w:rsidRPr="00CC5B68" w:rsidRDefault="00CC5B68" w:rsidP="00CC5B6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CC5B68">
        <w:rPr>
          <w:rFonts w:eastAsia="Times New Roman" w:cs="Times New Roman"/>
          <w:b/>
          <w:bCs/>
          <w:szCs w:val="24"/>
          <w:lang w:eastAsia="ru-RU"/>
        </w:rPr>
        <w:t xml:space="preserve">Украинские издания: </w:t>
      </w:r>
    </w:p>
    <w:p w:rsidR="00CC5B68" w:rsidRPr="00CC5B68" w:rsidRDefault="00CC5B68" w:rsidP="00CC5B6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CC5B6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Журналы: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2579"/>
      </w:tblGrid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Название издания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Периодичность выхода 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C5B68">
              <w:rPr>
                <w:rFonts w:eastAsia="Times New Roman" w:cs="Times New Roman"/>
                <w:szCs w:val="24"/>
                <w:lang w:val="uk-UA" w:eastAsia="ru-RU"/>
              </w:rPr>
              <w:t>Атестаційний вісник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0E0382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382">
              <w:rPr>
                <w:rFonts w:eastAsia="Times New Roman" w:cs="Times New Roman"/>
                <w:szCs w:val="24"/>
                <w:lang w:eastAsia="ru-RU"/>
              </w:rPr>
              <w:t>ежемесячно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C5B68">
              <w:rPr>
                <w:rFonts w:eastAsia="Times New Roman" w:cs="Times New Roman"/>
                <w:szCs w:val="24"/>
                <w:lang w:val="uk-UA" w:eastAsia="ru-RU"/>
              </w:rPr>
              <w:t>Бібліотечна планета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C5B68">
              <w:rPr>
                <w:rFonts w:eastAsia="Times New Roman" w:cs="Times New Roman"/>
                <w:szCs w:val="24"/>
                <w:lang w:val="uk-UA" w:eastAsia="ru-RU"/>
              </w:rPr>
              <w:t>Безпека життєдіяльності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ежемесячно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Бухгалтерский учет и аудит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ежемесячно 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Вестник зоологии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раз в два месяца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C5B68">
              <w:rPr>
                <w:rFonts w:eastAsia="Times New Roman" w:cs="Times New Roman"/>
                <w:szCs w:val="24"/>
                <w:lang w:val="uk-UA" w:eastAsia="ru-RU"/>
              </w:rPr>
              <w:t xml:space="preserve">Відомості Верховної Ради України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еженедельно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C5B68">
              <w:rPr>
                <w:rFonts w:eastAsia="Times New Roman" w:cs="Times New Roman"/>
                <w:szCs w:val="24"/>
                <w:lang w:val="uk-UA" w:eastAsia="ru-RU"/>
              </w:rPr>
              <w:t xml:space="preserve">Вища освіта в Україні. Норм.-прав </w:t>
            </w:r>
            <w:r w:rsidRPr="00CC5B68">
              <w:rPr>
                <w:rFonts w:eastAsia="Times New Roman" w:cs="Times New Roman"/>
                <w:szCs w:val="24"/>
                <w:lang w:val="uk-UA" w:eastAsia="ru-RU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C5B68">
              <w:rPr>
                <w:rFonts w:eastAsia="Times New Roman" w:cs="Times New Roman"/>
                <w:szCs w:val="24"/>
                <w:lang w:val="uk-UA" w:eastAsia="ru-RU"/>
              </w:rPr>
              <w:t>Вища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ежемесячно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Гидробиологический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раз в два месяца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C5B68">
              <w:rPr>
                <w:rFonts w:eastAsia="Times New Roman" w:cs="Times New Roman"/>
                <w:szCs w:val="24"/>
                <w:lang w:val="uk-UA" w:eastAsia="ru-RU"/>
              </w:rPr>
              <w:t>Інтелектуальна власність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ежемесячно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C5B68">
              <w:rPr>
                <w:rFonts w:eastAsia="Times New Roman" w:cs="Times New Roman"/>
                <w:szCs w:val="24"/>
                <w:lang w:val="uk-UA" w:eastAsia="ru-RU"/>
              </w:rPr>
              <w:t>Календар знаменних і пам’ятних дат (с 10.12)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C5B68">
              <w:rPr>
                <w:rFonts w:eastAsia="Times New Roman" w:cs="Times New Roman"/>
                <w:szCs w:val="24"/>
                <w:lang w:val="uk-UA" w:eastAsia="ru-RU"/>
              </w:rPr>
              <w:t>Морський екологічний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C5B68">
              <w:rPr>
                <w:rFonts w:eastAsia="Times New Roman" w:cs="Times New Roman"/>
                <w:szCs w:val="24"/>
                <w:lang w:val="uk-UA" w:eastAsia="ru-RU"/>
              </w:rPr>
              <w:t>Офіційний вісник України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100 номеров в год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ежемесячно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C5B68">
              <w:rPr>
                <w:rFonts w:eastAsia="Times New Roman" w:cs="Times New Roman"/>
                <w:szCs w:val="24"/>
                <w:lang w:val="uk-UA" w:eastAsia="ru-RU"/>
              </w:rPr>
              <w:t>Педагогіка і психологія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0E0382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382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Порты Украины (плюс)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10 номеров в год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C5B68">
              <w:rPr>
                <w:rFonts w:eastAsia="Times New Roman" w:cs="Times New Roman"/>
                <w:szCs w:val="24"/>
                <w:lang w:val="uk-UA" w:eastAsia="ru-RU"/>
              </w:rPr>
              <w:t>Практична психологія та соціальна робота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0E0382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382">
              <w:rPr>
                <w:rFonts w:eastAsia="Times New Roman" w:cs="Times New Roman"/>
                <w:szCs w:val="24"/>
                <w:lang w:eastAsia="ru-RU"/>
              </w:rPr>
              <w:t>ежемесячно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lastRenderedPageBreak/>
              <w:t>Социология: теория, методы, маркетинг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 ежеквартально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ежемесячно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C5B68">
              <w:rPr>
                <w:rFonts w:eastAsia="Times New Roman" w:cs="Times New Roman"/>
                <w:szCs w:val="24"/>
                <w:lang w:val="uk-UA" w:eastAsia="ru-RU"/>
              </w:rPr>
              <w:t>Стандартизація, сертифікація, якість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 раз в два месяца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Судостроение и судоремонт (с 09.12)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раз в два месяца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C5B68">
              <w:rPr>
                <w:rFonts w:eastAsia="Times New Roman" w:cs="Times New Roman"/>
                <w:szCs w:val="24"/>
                <w:lang w:val="uk-UA" w:eastAsia="ru-RU"/>
              </w:rPr>
              <w:t>Техніка і технології АПК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 ежемесячно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C5B68">
              <w:rPr>
                <w:rFonts w:eastAsia="Times New Roman" w:cs="Times New Roman"/>
                <w:szCs w:val="24"/>
                <w:lang w:val="uk-UA" w:eastAsia="ru-RU"/>
              </w:rPr>
              <w:t>Філософська думка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0E0382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382">
              <w:rPr>
                <w:rFonts w:eastAsia="Times New Roman" w:cs="Times New Roman"/>
                <w:szCs w:val="24"/>
                <w:lang w:eastAsia="ru-RU"/>
              </w:rPr>
              <w:t>раз в два месяца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Экономика Украины (с 08.12)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ежемесячно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Энциклопедия бухгалтера и экономиста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три раза в месяц</w:t>
            </w:r>
          </w:p>
        </w:tc>
      </w:tr>
    </w:tbl>
    <w:p w:rsidR="00CC5B68" w:rsidRPr="00CC5B68" w:rsidRDefault="00CC5B68" w:rsidP="00CC5B6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CC5B6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Газеты: </w:t>
      </w:r>
    </w:p>
    <w:tbl>
      <w:tblPr>
        <w:tblW w:w="79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3634"/>
      </w:tblGrid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Название издания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Периодичность выхода 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Все о бухгалтерском учете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10 раз на месяц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Керченский рабочий (с 09.12)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3 раза в неделю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Налоги и бухгалтерский учет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2 раза в неделю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Народная трибуна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еженедельно</w:t>
            </w:r>
          </w:p>
        </w:tc>
      </w:tr>
      <w:tr w:rsidR="00CC5B68" w:rsidRPr="00CC5B68" w:rsidTr="006642B9">
        <w:trPr>
          <w:trHeight w:val="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C5B68">
              <w:rPr>
                <w:rFonts w:eastAsia="Times New Roman" w:cs="Times New Roman"/>
                <w:szCs w:val="24"/>
                <w:lang w:val="uk-UA" w:eastAsia="ru-RU"/>
              </w:rPr>
              <w:t>Урядовий кур’єр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5 раз в неделю</w:t>
            </w:r>
          </w:p>
        </w:tc>
      </w:tr>
    </w:tbl>
    <w:p w:rsidR="00CC5B68" w:rsidRPr="00CC5B68" w:rsidRDefault="00CC5B68" w:rsidP="00CC5B6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CC5B68">
        <w:rPr>
          <w:rFonts w:eastAsia="Times New Roman" w:cs="Times New Roman"/>
          <w:b/>
          <w:bCs/>
          <w:szCs w:val="24"/>
          <w:lang w:eastAsia="ru-RU"/>
        </w:rPr>
        <w:t xml:space="preserve">БИБЛИОТЕКА ТЕХНИКУМА </w:t>
      </w:r>
    </w:p>
    <w:p w:rsidR="00CC5B68" w:rsidRPr="00CC5B68" w:rsidRDefault="00CC5B68" w:rsidP="00CC5B6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CC5B68">
        <w:rPr>
          <w:rFonts w:eastAsia="Times New Roman" w:cs="Times New Roman"/>
          <w:b/>
          <w:bCs/>
          <w:szCs w:val="24"/>
          <w:lang w:eastAsia="ru-RU"/>
        </w:rPr>
        <w:t xml:space="preserve">Российские издания: </w:t>
      </w:r>
    </w:p>
    <w:p w:rsidR="00CC5B68" w:rsidRPr="00CC5B68" w:rsidRDefault="00CC5B68" w:rsidP="00CC5B6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CC5B6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Журналы: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2579"/>
      </w:tblGrid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Название издания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Периодичность выхода 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Воспитание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11 номеров в год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Морской флот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раз в два месяца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Радио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ежемесячно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Социально-гуманитарные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раз в два месяца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ежемесячно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Судостроение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szCs w:val="24"/>
                <w:lang w:eastAsia="ru-RU"/>
              </w:rPr>
              <w:t>раз в два месяца</w:t>
            </w:r>
          </w:p>
        </w:tc>
      </w:tr>
    </w:tbl>
    <w:p w:rsidR="00CC5B68" w:rsidRPr="00CC5B68" w:rsidRDefault="00CC5B68" w:rsidP="00CC5B6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CC5B68" w:rsidRPr="00CC5B68" w:rsidRDefault="00CC5B68" w:rsidP="00CC5B6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CC5B6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Газеты: </w:t>
      </w:r>
    </w:p>
    <w:tbl>
      <w:tblPr>
        <w:tblW w:w="69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3904"/>
      </w:tblGrid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Название издания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B6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Периодичность выхода </w:t>
            </w:r>
          </w:p>
        </w:tc>
      </w:tr>
      <w:tr w:rsidR="00CC5B68" w:rsidRPr="00CC5B68" w:rsidTr="006642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CC5B68" w:rsidP="00CC5B68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C5B68">
              <w:rPr>
                <w:rFonts w:eastAsia="Times New Roman" w:cs="Times New Roman"/>
                <w:szCs w:val="24"/>
                <w:lang w:val="en-US" w:eastAsia="ru-RU"/>
              </w:rPr>
              <w:t>Moscow news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68" w:rsidRPr="00CC5B68" w:rsidRDefault="000E0382" w:rsidP="00CC5B6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E0382">
              <w:rPr>
                <w:rFonts w:eastAsia="Times New Roman" w:cs="Times New Roman"/>
                <w:szCs w:val="24"/>
                <w:lang w:eastAsia="ru-RU"/>
              </w:rPr>
              <w:t xml:space="preserve">два раза </w:t>
            </w:r>
            <w:bookmarkStart w:id="0" w:name="_GoBack"/>
            <w:bookmarkEnd w:id="0"/>
            <w:proofErr w:type="gramStart"/>
            <w:r w:rsidRPr="000E0382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0E0382">
              <w:rPr>
                <w:rFonts w:eastAsia="Times New Roman" w:cs="Times New Roman"/>
                <w:szCs w:val="24"/>
                <w:lang w:eastAsia="ru-RU"/>
              </w:rPr>
              <w:t xml:space="preserve"> месяца</w:t>
            </w:r>
          </w:p>
        </w:tc>
      </w:tr>
    </w:tbl>
    <w:p w:rsidR="009C0686" w:rsidRDefault="009C0686"/>
    <w:sectPr w:rsidR="009C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2F"/>
    <w:rsid w:val="000E0382"/>
    <w:rsid w:val="009C0686"/>
    <w:rsid w:val="009F732F"/>
    <w:rsid w:val="00A67783"/>
    <w:rsid w:val="00C95346"/>
    <w:rsid w:val="00C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8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8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catalog2</dc:creator>
  <cp:keywords/>
  <dc:description/>
  <cp:lastModifiedBy>catalog2</cp:lastModifiedBy>
  <cp:revision>3</cp:revision>
  <dcterms:created xsi:type="dcterms:W3CDTF">2012-09-04T06:34:00Z</dcterms:created>
  <dcterms:modified xsi:type="dcterms:W3CDTF">2012-09-04T10:27:00Z</dcterms:modified>
</cp:coreProperties>
</file>