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36" w:rsidRPr="00431942" w:rsidRDefault="00392936" w:rsidP="00392936">
      <w:pPr>
        <w:pStyle w:val="2"/>
        <w:spacing w:before="0" w:line="240" w:lineRule="auto"/>
        <w:ind w:firstLine="425"/>
        <w:jc w:val="center"/>
        <w:rPr>
          <w:sz w:val="28"/>
          <w:szCs w:val="28"/>
        </w:rPr>
      </w:pPr>
      <w:r w:rsidRPr="00431942">
        <w:rPr>
          <w:sz w:val="28"/>
          <w:szCs w:val="28"/>
        </w:rPr>
        <w:t xml:space="preserve">Федеральное государственное бюджетное учреждение высшего образования </w:t>
      </w:r>
    </w:p>
    <w:p w:rsidR="00392936" w:rsidRPr="00431942" w:rsidRDefault="00392936" w:rsidP="00392936">
      <w:pPr>
        <w:pStyle w:val="2"/>
        <w:spacing w:before="0" w:line="240" w:lineRule="auto"/>
        <w:ind w:firstLine="425"/>
        <w:jc w:val="center"/>
        <w:rPr>
          <w:sz w:val="28"/>
          <w:szCs w:val="28"/>
        </w:rPr>
      </w:pPr>
      <w:r w:rsidRPr="00431942">
        <w:rPr>
          <w:sz w:val="28"/>
          <w:szCs w:val="28"/>
        </w:rPr>
        <w:t>«Керченский государственный морской технологический университет»</w:t>
      </w:r>
    </w:p>
    <w:p w:rsidR="00392936" w:rsidRPr="00431942" w:rsidRDefault="00392936" w:rsidP="00392936">
      <w:pPr>
        <w:pStyle w:val="2"/>
        <w:spacing w:before="0" w:line="240" w:lineRule="auto"/>
        <w:ind w:firstLine="425"/>
        <w:jc w:val="center"/>
        <w:rPr>
          <w:sz w:val="28"/>
          <w:szCs w:val="28"/>
        </w:rPr>
      </w:pPr>
      <w:r w:rsidRPr="00431942">
        <w:rPr>
          <w:sz w:val="28"/>
          <w:szCs w:val="28"/>
        </w:rPr>
        <w:t xml:space="preserve">Филиал ФГБОУ ВО «КГМТУ» в г. Феодосия </w:t>
      </w:r>
    </w:p>
    <w:p w:rsidR="00392936" w:rsidRPr="00431942" w:rsidRDefault="00392936" w:rsidP="00392936">
      <w:pPr>
        <w:pStyle w:val="2"/>
        <w:spacing w:before="0" w:line="240" w:lineRule="auto"/>
        <w:ind w:firstLine="425"/>
        <w:jc w:val="center"/>
        <w:rPr>
          <w:sz w:val="28"/>
          <w:szCs w:val="28"/>
        </w:rPr>
      </w:pPr>
      <w:r w:rsidRPr="00431942">
        <w:rPr>
          <w:sz w:val="28"/>
          <w:szCs w:val="28"/>
        </w:rPr>
        <w:t xml:space="preserve">Феодосийский городской совет МБУК «Феодосийский музей древностей» </w:t>
      </w:r>
    </w:p>
    <w:p w:rsidR="00392936" w:rsidRPr="00431942" w:rsidRDefault="00392936" w:rsidP="00392936">
      <w:pPr>
        <w:pStyle w:val="2"/>
        <w:spacing w:before="0" w:line="240" w:lineRule="auto"/>
        <w:ind w:firstLine="425"/>
        <w:jc w:val="center"/>
        <w:rPr>
          <w:sz w:val="28"/>
          <w:szCs w:val="28"/>
        </w:rPr>
      </w:pPr>
      <w:r w:rsidRPr="00431942">
        <w:rPr>
          <w:sz w:val="28"/>
          <w:szCs w:val="28"/>
        </w:rPr>
        <w:t xml:space="preserve">муниципального образования </w:t>
      </w:r>
    </w:p>
    <w:p w:rsidR="00392936" w:rsidRPr="00431942" w:rsidRDefault="00392936" w:rsidP="00392936">
      <w:pPr>
        <w:pStyle w:val="2"/>
        <w:spacing w:before="0" w:line="240" w:lineRule="auto"/>
        <w:ind w:firstLine="425"/>
        <w:jc w:val="center"/>
        <w:rPr>
          <w:sz w:val="28"/>
          <w:szCs w:val="28"/>
        </w:rPr>
      </w:pPr>
      <w:r w:rsidRPr="00431942">
        <w:rPr>
          <w:sz w:val="28"/>
          <w:szCs w:val="28"/>
        </w:rPr>
        <w:t xml:space="preserve">городской округ Феодосия Республики Крым </w:t>
      </w:r>
    </w:p>
    <w:p w:rsidR="003E7F40" w:rsidRPr="00431942" w:rsidRDefault="00392936" w:rsidP="00392936">
      <w:pPr>
        <w:pStyle w:val="2"/>
        <w:shd w:val="clear" w:color="auto" w:fill="auto"/>
        <w:spacing w:before="0" w:line="240" w:lineRule="auto"/>
        <w:ind w:firstLine="425"/>
        <w:jc w:val="center"/>
        <w:rPr>
          <w:sz w:val="28"/>
          <w:szCs w:val="28"/>
        </w:rPr>
      </w:pPr>
      <w:r w:rsidRPr="00431942">
        <w:rPr>
          <w:sz w:val="28"/>
          <w:szCs w:val="28"/>
        </w:rPr>
        <w:t>ФГУП «Судостроительный завод «Море»</w:t>
      </w:r>
    </w:p>
    <w:p w:rsidR="00392936" w:rsidRPr="00431942" w:rsidRDefault="00392936" w:rsidP="00392936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</w:p>
    <w:p w:rsidR="003E7F40" w:rsidRPr="00431942" w:rsidRDefault="00392936" w:rsidP="00392936">
      <w:pPr>
        <w:pStyle w:val="80"/>
        <w:shd w:val="clear" w:color="auto" w:fill="auto"/>
        <w:spacing w:line="240" w:lineRule="auto"/>
        <w:ind w:firstLine="425"/>
        <w:jc w:val="center"/>
        <w:rPr>
          <w:sz w:val="28"/>
          <w:szCs w:val="28"/>
        </w:rPr>
      </w:pPr>
      <w:r w:rsidRPr="00431942">
        <w:rPr>
          <w:noProof/>
          <w:color w:val="0000FF"/>
          <w:sz w:val="28"/>
          <w:szCs w:val="28"/>
        </w:rPr>
        <w:drawing>
          <wp:inline distT="0" distB="0" distL="0" distR="0">
            <wp:extent cx="3479800" cy="3479800"/>
            <wp:effectExtent l="19050" t="0" r="6350" b="0"/>
            <wp:docPr id="3" name="Рисунок 3" descr="эмблема  Фил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 Филиа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20" w:rsidRPr="00595F20" w:rsidRDefault="00595F20" w:rsidP="00595F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3E7F40" w:rsidRPr="00431942" w:rsidRDefault="0098177A" w:rsidP="00FD3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42">
        <w:rPr>
          <w:rFonts w:ascii="Times New Roman" w:hAnsi="Times New Roman" w:cs="Times New Roman"/>
          <w:b/>
          <w:sz w:val="28"/>
          <w:szCs w:val="28"/>
        </w:rPr>
        <w:t>Информационное письмо №1</w:t>
      </w:r>
      <w:bookmarkEnd w:id="0"/>
      <w:r w:rsidR="00FD321D" w:rsidRPr="00431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F40" w:rsidRPr="00196911" w:rsidRDefault="0098177A" w:rsidP="00FD3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42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  <w:r w:rsidR="00196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Приглашаем Вас принять участие</w:t>
      </w:r>
      <w:r w:rsidR="002C720D">
        <w:rPr>
          <w:sz w:val="28"/>
          <w:szCs w:val="28"/>
        </w:rPr>
        <w:t xml:space="preserve"> в работе I Национальной научно-</w:t>
      </w:r>
      <w:r w:rsidRPr="00431942">
        <w:rPr>
          <w:sz w:val="28"/>
          <w:szCs w:val="28"/>
        </w:rPr>
        <w:t xml:space="preserve">практической конференции </w:t>
      </w:r>
      <w:r w:rsidR="00392936" w:rsidRPr="00431942">
        <w:rPr>
          <w:b/>
          <w:sz w:val="28"/>
          <w:szCs w:val="28"/>
        </w:rPr>
        <w:t>«Актуальные проблемы социально-экономического развития общества»</w:t>
      </w:r>
      <w:r w:rsidRPr="00431942">
        <w:rPr>
          <w:sz w:val="28"/>
          <w:szCs w:val="28"/>
        </w:rPr>
        <w:t xml:space="preserve">. Конференция будет проходить </w:t>
      </w:r>
      <w:r w:rsidR="00085353" w:rsidRPr="00431942">
        <w:rPr>
          <w:b/>
          <w:sz w:val="28"/>
          <w:szCs w:val="28"/>
        </w:rPr>
        <w:t>21</w:t>
      </w:r>
      <w:r w:rsidRPr="00431942">
        <w:rPr>
          <w:b/>
          <w:sz w:val="28"/>
          <w:szCs w:val="28"/>
        </w:rPr>
        <w:t xml:space="preserve"> </w:t>
      </w:r>
      <w:r w:rsidR="00085353" w:rsidRPr="00431942">
        <w:rPr>
          <w:b/>
          <w:sz w:val="28"/>
          <w:szCs w:val="28"/>
        </w:rPr>
        <w:t>февраля</w:t>
      </w:r>
      <w:r w:rsidRPr="00431942">
        <w:rPr>
          <w:b/>
          <w:sz w:val="28"/>
          <w:szCs w:val="28"/>
        </w:rPr>
        <w:t xml:space="preserve"> 2019 г.</w:t>
      </w:r>
      <w:r w:rsidRPr="00431942">
        <w:rPr>
          <w:sz w:val="28"/>
          <w:szCs w:val="28"/>
        </w:rPr>
        <w:t xml:space="preserve"> на базе </w:t>
      </w:r>
      <w:r w:rsidR="005C674F">
        <w:rPr>
          <w:sz w:val="28"/>
          <w:szCs w:val="28"/>
        </w:rPr>
        <w:t xml:space="preserve">филиала </w:t>
      </w:r>
      <w:r w:rsidRPr="00431942">
        <w:rPr>
          <w:sz w:val="28"/>
          <w:szCs w:val="28"/>
        </w:rPr>
        <w:t>ФГБОУ ВО «Керченский государственный морской технологический университет»</w:t>
      </w:r>
      <w:r w:rsidR="005C674F">
        <w:rPr>
          <w:sz w:val="28"/>
          <w:szCs w:val="28"/>
        </w:rPr>
        <w:t xml:space="preserve"> в </w:t>
      </w:r>
      <w:proofErr w:type="spellStart"/>
      <w:r w:rsidR="005C674F">
        <w:rPr>
          <w:sz w:val="28"/>
          <w:szCs w:val="28"/>
        </w:rPr>
        <w:t>г</w:t>
      </w:r>
      <w:proofErr w:type="gramStart"/>
      <w:r w:rsidR="005C674F">
        <w:rPr>
          <w:sz w:val="28"/>
          <w:szCs w:val="28"/>
        </w:rPr>
        <w:t>.Ф</w:t>
      </w:r>
      <w:proofErr w:type="gramEnd"/>
      <w:r w:rsidR="005C674F">
        <w:rPr>
          <w:sz w:val="28"/>
          <w:szCs w:val="28"/>
        </w:rPr>
        <w:t>еодосия</w:t>
      </w:r>
      <w:proofErr w:type="spellEnd"/>
      <w:r w:rsidRPr="00431942">
        <w:rPr>
          <w:sz w:val="28"/>
          <w:szCs w:val="28"/>
        </w:rPr>
        <w:t>.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 xml:space="preserve">Конференция призвана создать основу для обмена результатами научных исследований, взаимодействия ученых из вузов и научных учреждений различных регионов Российской Федерации и Республики Крым, координации научной и практической деятельности в таких областях знаний как </w:t>
      </w:r>
      <w:r w:rsidR="00085353" w:rsidRPr="00431942">
        <w:rPr>
          <w:sz w:val="28"/>
          <w:szCs w:val="28"/>
        </w:rPr>
        <w:t>современные аспекты развития экономики</w:t>
      </w:r>
      <w:r w:rsidRPr="00431942">
        <w:rPr>
          <w:sz w:val="28"/>
          <w:szCs w:val="28"/>
        </w:rPr>
        <w:t xml:space="preserve">, </w:t>
      </w:r>
      <w:r w:rsidR="00085353" w:rsidRPr="00431942">
        <w:rPr>
          <w:sz w:val="28"/>
          <w:szCs w:val="28"/>
        </w:rPr>
        <w:t>техника и технология моря</w:t>
      </w:r>
      <w:r w:rsidRPr="00431942">
        <w:rPr>
          <w:sz w:val="28"/>
          <w:szCs w:val="28"/>
        </w:rPr>
        <w:t xml:space="preserve">, </w:t>
      </w:r>
      <w:r w:rsidR="00085353" w:rsidRPr="00431942">
        <w:rPr>
          <w:sz w:val="28"/>
          <w:szCs w:val="28"/>
        </w:rPr>
        <w:t>общество и современность: проблемы и решения</w:t>
      </w:r>
      <w:r w:rsidRPr="00431942">
        <w:rPr>
          <w:sz w:val="28"/>
          <w:szCs w:val="28"/>
        </w:rPr>
        <w:t>.</w:t>
      </w:r>
      <w:r w:rsidR="00B27685">
        <w:rPr>
          <w:sz w:val="28"/>
          <w:szCs w:val="28"/>
        </w:rPr>
        <w:t xml:space="preserve"> 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Состав организационного комитета</w:t>
      </w:r>
      <w:r w:rsidR="00085353" w:rsidRPr="00431942">
        <w:rPr>
          <w:sz w:val="28"/>
          <w:szCs w:val="28"/>
        </w:rPr>
        <w:t xml:space="preserve"> 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Председатель:</w:t>
      </w:r>
      <w:r w:rsidR="00B03C4E" w:rsidRPr="00431942">
        <w:rPr>
          <w:sz w:val="28"/>
          <w:szCs w:val="28"/>
        </w:rPr>
        <w:t xml:space="preserve"> </w:t>
      </w:r>
    </w:p>
    <w:p w:rsidR="003E7F40" w:rsidRPr="00431942" w:rsidRDefault="00327466" w:rsidP="00085353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Масюткин Евгений Петрович</w:t>
      </w:r>
      <w:r w:rsidR="008D6665">
        <w:rPr>
          <w:sz w:val="28"/>
          <w:szCs w:val="28"/>
        </w:rPr>
        <w:t xml:space="preserve"> –</w:t>
      </w:r>
      <w:r w:rsidRPr="00431942">
        <w:rPr>
          <w:sz w:val="28"/>
          <w:szCs w:val="28"/>
        </w:rPr>
        <w:t xml:space="preserve"> ректор</w:t>
      </w:r>
      <w:r w:rsidR="008D6665">
        <w:rPr>
          <w:sz w:val="28"/>
          <w:szCs w:val="28"/>
        </w:rPr>
        <w:t xml:space="preserve"> </w:t>
      </w:r>
      <w:r w:rsidRPr="00431942">
        <w:rPr>
          <w:sz w:val="28"/>
          <w:szCs w:val="28"/>
        </w:rPr>
        <w:t xml:space="preserve">ФГБОУ </w:t>
      </w:r>
      <w:proofErr w:type="gramStart"/>
      <w:r w:rsidRPr="00431942">
        <w:rPr>
          <w:sz w:val="28"/>
          <w:szCs w:val="28"/>
        </w:rPr>
        <w:t>ВО</w:t>
      </w:r>
      <w:proofErr w:type="gramEnd"/>
      <w:r w:rsidRPr="00431942">
        <w:rPr>
          <w:sz w:val="28"/>
          <w:szCs w:val="28"/>
        </w:rPr>
        <w:t xml:space="preserve"> «Керченский государственный морской технологический университет», профессор</w:t>
      </w:r>
      <w:r w:rsidR="0098177A" w:rsidRPr="00431942">
        <w:rPr>
          <w:sz w:val="28"/>
          <w:szCs w:val="28"/>
        </w:rPr>
        <w:t>;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Заместитель председателя:</w:t>
      </w:r>
      <w:r w:rsidR="00085353" w:rsidRPr="00431942">
        <w:rPr>
          <w:sz w:val="28"/>
          <w:szCs w:val="28"/>
        </w:rPr>
        <w:t xml:space="preserve"> </w:t>
      </w:r>
    </w:p>
    <w:p w:rsidR="003E7F40" w:rsidRPr="00431942" w:rsidRDefault="00327466" w:rsidP="00085353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 xml:space="preserve">Логунова Наталья Анатольевна – д-р </w:t>
      </w:r>
      <w:proofErr w:type="spellStart"/>
      <w:r w:rsidRPr="00431942">
        <w:rPr>
          <w:sz w:val="28"/>
          <w:szCs w:val="28"/>
        </w:rPr>
        <w:t>экон</w:t>
      </w:r>
      <w:proofErr w:type="spellEnd"/>
      <w:r w:rsidRPr="00431942">
        <w:rPr>
          <w:sz w:val="28"/>
          <w:szCs w:val="28"/>
        </w:rPr>
        <w:t>. наук, проректор по научной работе ФГБОУ ВО «КГМТУ»</w:t>
      </w:r>
      <w:r w:rsidR="0098177A" w:rsidRPr="00431942">
        <w:rPr>
          <w:sz w:val="28"/>
          <w:szCs w:val="28"/>
        </w:rPr>
        <w:t>;</w:t>
      </w:r>
      <w:r w:rsidRPr="00431942">
        <w:rPr>
          <w:sz w:val="28"/>
          <w:szCs w:val="28"/>
        </w:rPr>
        <w:t xml:space="preserve"> 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lastRenderedPageBreak/>
        <w:t>Члены организационного комитета:</w:t>
      </w:r>
      <w:r w:rsidR="00B03C4E" w:rsidRPr="00431942">
        <w:rPr>
          <w:sz w:val="28"/>
          <w:szCs w:val="28"/>
        </w:rPr>
        <w:t xml:space="preserve"> </w:t>
      </w:r>
    </w:p>
    <w:p w:rsidR="00327466" w:rsidRPr="00431942" w:rsidRDefault="00327466" w:rsidP="00B536AD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425"/>
        <w:rPr>
          <w:sz w:val="28"/>
          <w:szCs w:val="28"/>
        </w:rPr>
      </w:pPr>
      <w:proofErr w:type="spellStart"/>
      <w:r w:rsidRPr="00431942">
        <w:rPr>
          <w:sz w:val="28"/>
          <w:szCs w:val="28"/>
        </w:rPr>
        <w:t>Серёгин</w:t>
      </w:r>
      <w:proofErr w:type="spellEnd"/>
      <w:r w:rsidRPr="00431942">
        <w:rPr>
          <w:sz w:val="28"/>
          <w:szCs w:val="28"/>
        </w:rPr>
        <w:t xml:space="preserve"> Сергей Станиславович – канд. </w:t>
      </w:r>
      <w:proofErr w:type="spellStart"/>
      <w:r w:rsidRPr="00431942">
        <w:rPr>
          <w:sz w:val="28"/>
          <w:szCs w:val="28"/>
        </w:rPr>
        <w:t>экон</w:t>
      </w:r>
      <w:proofErr w:type="spellEnd"/>
      <w:r w:rsidRPr="00431942">
        <w:rPr>
          <w:sz w:val="28"/>
          <w:szCs w:val="28"/>
        </w:rPr>
        <w:t xml:space="preserve">. наук, доцент, начальник отдела обеспечения научно-исследовательской деятельностью ФГБОУ ВО «КГМТУ»; </w:t>
      </w:r>
    </w:p>
    <w:p w:rsidR="00327466" w:rsidRPr="00431942" w:rsidRDefault="00327466" w:rsidP="00B536AD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 xml:space="preserve">Торубарова Светлана Макаровна – </w:t>
      </w:r>
      <w:proofErr w:type="spellStart"/>
      <w:r w:rsidRPr="00431942">
        <w:rPr>
          <w:sz w:val="28"/>
          <w:szCs w:val="28"/>
        </w:rPr>
        <w:t>и.о</w:t>
      </w:r>
      <w:proofErr w:type="spellEnd"/>
      <w:r w:rsidRPr="00431942">
        <w:rPr>
          <w:sz w:val="28"/>
          <w:szCs w:val="28"/>
        </w:rPr>
        <w:t xml:space="preserve">. директора филиала ФГБОУ ВО «КГМТУ» в </w:t>
      </w:r>
      <w:proofErr w:type="spellStart"/>
      <w:r w:rsidRPr="00431942">
        <w:rPr>
          <w:sz w:val="28"/>
          <w:szCs w:val="28"/>
        </w:rPr>
        <w:t>г</w:t>
      </w:r>
      <w:proofErr w:type="gramStart"/>
      <w:r w:rsidRPr="00431942">
        <w:rPr>
          <w:sz w:val="28"/>
          <w:szCs w:val="28"/>
        </w:rPr>
        <w:t>.Ф</w:t>
      </w:r>
      <w:proofErr w:type="gramEnd"/>
      <w:r w:rsidRPr="00431942">
        <w:rPr>
          <w:sz w:val="28"/>
          <w:szCs w:val="28"/>
        </w:rPr>
        <w:t>еодосия</w:t>
      </w:r>
      <w:proofErr w:type="spellEnd"/>
      <w:r w:rsidRPr="00431942">
        <w:rPr>
          <w:sz w:val="28"/>
          <w:szCs w:val="28"/>
        </w:rPr>
        <w:t xml:space="preserve">; </w:t>
      </w:r>
    </w:p>
    <w:p w:rsidR="003E7F40" w:rsidRPr="00431942" w:rsidRDefault="00B03C4E" w:rsidP="00B536AD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Корнеева Елена Васильевна – доцент, кандидат исторических наук, заведующая кафедрой гуманитарных и социально-экономических наук филиала ФГБОУ ВО «КГМТУ» в г. Феодосия</w:t>
      </w:r>
      <w:r w:rsidR="0098177A" w:rsidRPr="00431942">
        <w:rPr>
          <w:sz w:val="28"/>
          <w:szCs w:val="28"/>
        </w:rPr>
        <w:t>;</w:t>
      </w:r>
      <w:r w:rsidRPr="00431942">
        <w:rPr>
          <w:sz w:val="28"/>
          <w:szCs w:val="28"/>
        </w:rPr>
        <w:t xml:space="preserve"> </w:t>
      </w:r>
    </w:p>
    <w:p w:rsidR="00327466" w:rsidRPr="00431942" w:rsidRDefault="00327466" w:rsidP="00B536AD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Родионов А</w:t>
      </w:r>
      <w:r w:rsidR="00BC1899" w:rsidRPr="00431942">
        <w:rPr>
          <w:sz w:val="28"/>
          <w:szCs w:val="28"/>
        </w:rPr>
        <w:t xml:space="preserve">лександр </w:t>
      </w:r>
      <w:r w:rsidRPr="00431942">
        <w:rPr>
          <w:sz w:val="28"/>
          <w:szCs w:val="28"/>
        </w:rPr>
        <w:t>А</w:t>
      </w:r>
      <w:r w:rsidR="00BC1899" w:rsidRPr="00431942">
        <w:rPr>
          <w:sz w:val="28"/>
          <w:szCs w:val="28"/>
        </w:rPr>
        <w:t>натольевич</w:t>
      </w:r>
      <w:r w:rsidRPr="00431942">
        <w:rPr>
          <w:sz w:val="28"/>
          <w:szCs w:val="28"/>
        </w:rPr>
        <w:t xml:space="preserve"> – </w:t>
      </w:r>
      <w:proofErr w:type="spellStart"/>
      <w:r w:rsidRPr="00431942">
        <w:rPr>
          <w:sz w:val="28"/>
          <w:szCs w:val="28"/>
        </w:rPr>
        <w:t>к.и.н</w:t>
      </w:r>
      <w:proofErr w:type="spellEnd"/>
      <w:r w:rsidRPr="00431942">
        <w:rPr>
          <w:sz w:val="28"/>
          <w:szCs w:val="28"/>
        </w:rPr>
        <w:t>., директор МБУК «Феодосийский музей древностей» муниципального образования городской округ Феодосия Республики Крым;</w:t>
      </w:r>
      <w:r w:rsidR="00BC1899" w:rsidRPr="00431942">
        <w:rPr>
          <w:sz w:val="28"/>
          <w:szCs w:val="28"/>
        </w:rPr>
        <w:t xml:space="preserve"> </w:t>
      </w:r>
    </w:p>
    <w:p w:rsidR="003E7F40" w:rsidRPr="00431942" w:rsidRDefault="00B536AD" w:rsidP="00B536AD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425"/>
        <w:rPr>
          <w:sz w:val="28"/>
          <w:szCs w:val="28"/>
        </w:rPr>
      </w:pPr>
      <w:proofErr w:type="spellStart"/>
      <w:r w:rsidRPr="00431942">
        <w:rPr>
          <w:sz w:val="28"/>
          <w:szCs w:val="28"/>
        </w:rPr>
        <w:t>Безкровная</w:t>
      </w:r>
      <w:proofErr w:type="spellEnd"/>
      <w:r w:rsidRPr="00431942">
        <w:rPr>
          <w:sz w:val="28"/>
          <w:szCs w:val="28"/>
        </w:rPr>
        <w:t xml:space="preserve"> Галина Дмитриевна </w:t>
      </w:r>
      <w:r w:rsidR="00327466" w:rsidRPr="00431942">
        <w:rPr>
          <w:sz w:val="28"/>
          <w:szCs w:val="28"/>
        </w:rPr>
        <w:t>–</w:t>
      </w:r>
      <w:r w:rsidRPr="00431942">
        <w:rPr>
          <w:sz w:val="28"/>
          <w:szCs w:val="28"/>
        </w:rPr>
        <w:t xml:space="preserve"> доцент, кандидат экономических наук, доцент кафедры гуманитарных и социально-экономических наук филиала ФГБОУ ВО «КГМТУ» в г. Феодосия</w:t>
      </w:r>
      <w:r w:rsidR="0098177A" w:rsidRPr="00431942">
        <w:rPr>
          <w:sz w:val="28"/>
          <w:szCs w:val="28"/>
        </w:rPr>
        <w:t>;</w:t>
      </w:r>
    </w:p>
    <w:p w:rsidR="003E7F40" w:rsidRPr="00431942" w:rsidRDefault="00B536AD" w:rsidP="00B536AD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425"/>
        <w:rPr>
          <w:sz w:val="28"/>
          <w:szCs w:val="28"/>
        </w:rPr>
      </w:pPr>
      <w:proofErr w:type="spellStart"/>
      <w:r w:rsidRPr="00431942">
        <w:rPr>
          <w:sz w:val="28"/>
          <w:szCs w:val="28"/>
        </w:rPr>
        <w:t>Арзуманов</w:t>
      </w:r>
      <w:proofErr w:type="spellEnd"/>
      <w:r w:rsidRPr="00431942">
        <w:rPr>
          <w:sz w:val="28"/>
          <w:szCs w:val="28"/>
        </w:rPr>
        <w:t xml:space="preserve"> Роберт </w:t>
      </w:r>
      <w:proofErr w:type="spellStart"/>
      <w:r w:rsidRPr="00431942">
        <w:rPr>
          <w:sz w:val="28"/>
          <w:szCs w:val="28"/>
        </w:rPr>
        <w:t>Мосесович</w:t>
      </w:r>
      <w:proofErr w:type="spellEnd"/>
      <w:r w:rsidRPr="00431942">
        <w:rPr>
          <w:b/>
          <w:sz w:val="28"/>
          <w:szCs w:val="28"/>
        </w:rPr>
        <w:t xml:space="preserve"> -</w:t>
      </w:r>
      <w:r w:rsidRPr="00431942">
        <w:rPr>
          <w:sz w:val="28"/>
          <w:szCs w:val="28"/>
        </w:rPr>
        <w:t xml:space="preserve"> доцент, кандидат технических наук, доцент кафедры гуманитарных и социально-экономических наук филиала ФГБОУ ВО «КГМТУ» в г. Феодосия</w:t>
      </w:r>
      <w:r w:rsidR="0098177A" w:rsidRPr="00431942">
        <w:rPr>
          <w:sz w:val="28"/>
          <w:szCs w:val="28"/>
        </w:rPr>
        <w:t>;</w:t>
      </w:r>
      <w:r w:rsidR="00BC1899" w:rsidRPr="00431942">
        <w:rPr>
          <w:sz w:val="28"/>
          <w:szCs w:val="28"/>
        </w:rPr>
        <w:t xml:space="preserve"> </w:t>
      </w:r>
    </w:p>
    <w:p w:rsidR="00BC1899" w:rsidRPr="00431942" w:rsidRDefault="00CD22E8" w:rsidP="00B536AD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Сагайдак</w:t>
      </w:r>
      <w:r w:rsidR="00BC1899" w:rsidRPr="00431942">
        <w:rPr>
          <w:sz w:val="28"/>
          <w:szCs w:val="28"/>
        </w:rPr>
        <w:t xml:space="preserve"> Галина Петровна – старший преподаватель кафедры гуманитарных и социально-экономических наук филиала ФГБОУ ВО «КГМТУ» в г. Феодосия; </w:t>
      </w:r>
    </w:p>
    <w:p w:rsidR="003E7F40" w:rsidRPr="00431942" w:rsidRDefault="00B536AD" w:rsidP="00B536AD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firstLine="425"/>
        <w:rPr>
          <w:sz w:val="28"/>
          <w:szCs w:val="28"/>
        </w:rPr>
      </w:pPr>
      <w:proofErr w:type="spellStart"/>
      <w:r w:rsidRPr="00431942">
        <w:rPr>
          <w:sz w:val="28"/>
          <w:szCs w:val="28"/>
        </w:rPr>
        <w:t>Зубрилин</w:t>
      </w:r>
      <w:proofErr w:type="spellEnd"/>
      <w:r w:rsidRPr="00431942">
        <w:rPr>
          <w:sz w:val="28"/>
          <w:szCs w:val="28"/>
        </w:rPr>
        <w:t xml:space="preserve"> Константин Михайлович </w:t>
      </w:r>
      <w:r w:rsidR="00BC1899" w:rsidRPr="00431942">
        <w:rPr>
          <w:sz w:val="28"/>
          <w:szCs w:val="28"/>
        </w:rPr>
        <w:t>–</w:t>
      </w:r>
      <w:r w:rsidRPr="00431942">
        <w:rPr>
          <w:sz w:val="28"/>
          <w:szCs w:val="28"/>
        </w:rPr>
        <w:t xml:space="preserve"> доцент, кандидат физико-математических наук, доцент кафедры математических и естественных дисциплин филиала ФГБОУ ВО «КГМТУ» в г. Феодосия</w:t>
      </w:r>
      <w:r w:rsidR="0098177A" w:rsidRPr="00431942">
        <w:rPr>
          <w:sz w:val="28"/>
          <w:szCs w:val="28"/>
        </w:rPr>
        <w:t>;</w:t>
      </w:r>
      <w:r w:rsidRPr="00431942">
        <w:rPr>
          <w:sz w:val="28"/>
          <w:szCs w:val="28"/>
        </w:rPr>
        <w:t xml:space="preserve"> </w:t>
      </w:r>
    </w:p>
    <w:p w:rsidR="003E7F40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 xml:space="preserve">Ответственный секретарь </w:t>
      </w:r>
      <w:r w:rsidR="00BC1899" w:rsidRPr="00431942">
        <w:rPr>
          <w:sz w:val="28"/>
          <w:szCs w:val="28"/>
        </w:rPr>
        <w:t>–</w:t>
      </w:r>
      <w:r w:rsidRPr="00431942">
        <w:rPr>
          <w:sz w:val="28"/>
          <w:szCs w:val="28"/>
        </w:rPr>
        <w:t xml:space="preserve"> </w:t>
      </w:r>
      <w:r w:rsidR="00BC1899" w:rsidRPr="00431942">
        <w:rPr>
          <w:sz w:val="28"/>
          <w:szCs w:val="28"/>
        </w:rPr>
        <w:t>Норенко Иоланта Ивановна, старший преподаватель кафедры гуманитарных и социально-экономических наук филиала ФГБОУ ВО «КГМТУ» в г. Феодосия</w:t>
      </w:r>
      <w:r w:rsidRPr="00431942">
        <w:rPr>
          <w:sz w:val="28"/>
          <w:szCs w:val="28"/>
        </w:rPr>
        <w:t>.</w:t>
      </w:r>
      <w:r w:rsidR="00BC1899" w:rsidRPr="00431942">
        <w:rPr>
          <w:sz w:val="28"/>
          <w:szCs w:val="28"/>
        </w:rPr>
        <w:t xml:space="preserve"> </w:t>
      </w:r>
    </w:p>
    <w:p w:rsidR="00B27685" w:rsidRPr="00431942" w:rsidRDefault="00B27685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</w:p>
    <w:p w:rsidR="003E7F40" w:rsidRPr="00431942" w:rsidRDefault="0098177A" w:rsidP="002C6604">
      <w:pPr>
        <w:pStyle w:val="21"/>
        <w:shd w:val="clear" w:color="auto" w:fill="auto"/>
        <w:spacing w:before="0" w:after="0" w:line="240" w:lineRule="auto"/>
        <w:ind w:firstLine="425"/>
        <w:jc w:val="both"/>
        <w:rPr>
          <w:b w:val="0"/>
          <w:i w:val="0"/>
          <w:sz w:val="28"/>
          <w:szCs w:val="28"/>
        </w:rPr>
      </w:pPr>
      <w:r w:rsidRPr="00431942">
        <w:rPr>
          <w:rStyle w:val="23"/>
          <w:b/>
          <w:bCs/>
          <w:i/>
          <w:iCs/>
          <w:sz w:val="28"/>
          <w:szCs w:val="28"/>
        </w:rPr>
        <w:t>Секции конференции:</w:t>
      </w:r>
      <w:r w:rsidR="00335AFE" w:rsidRPr="00431942">
        <w:rPr>
          <w:rStyle w:val="23"/>
          <w:bCs/>
          <w:iCs/>
          <w:sz w:val="28"/>
          <w:szCs w:val="28"/>
          <w:u w:val="none"/>
        </w:rPr>
        <w:t xml:space="preserve"> </w:t>
      </w:r>
    </w:p>
    <w:p w:rsidR="003E7F40" w:rsidRPr="00431942" w:rsidRDefault="00335AFE" w:rsidP="00FD321D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851" w:hanging="425"/>
        <w:rPr>
          <w:sz w:val="28"/>
          <w:szCs w:val="28"/>
        </w:rPr>
      </w:pPr>
      <w:r w:rsidRPr="00431942">
        <w:rPr>
          <w:sz w:val="28"/>
          <w:szCs w:val="28"/>
        </w:rPr>
        <w:t>Современные аспекты развития экономики</w:t>
      </w:r>
      <w:r w:rsidR="0098177A" w:rsidRPr="00431942">
        <w:rPr>
          <w:sz w:val="28"/>
          <w:szCs w:val="28"/>
        </w:rPr>
        <w:t>.</w:t>
      </w:r>
      <w:r w:rsidRPr="00431942">
        <w:rPr>
          <w:sz w:val="28"/>
          <w:szCs w:val="28"/>
        </w:rPr>
        <w:t xml:space="preserve"> </w:t>
      </w:r>
    </w:p>
    <w:p w:rsidR="003E7F40" w:rsidRPr="00431942" w:rsidRDefault="00335AFE" w:rsidP="00FD321D">
      <w:pPr>
        <w:pStyle w:val="2"/>
        <w:numPr>
          <w:ilvl w:val="0"/>
          <w:numId w:val="2"/>
        </w:numPr>
        <w:shd w:val="clear" w:color="auto" w:fill="auto"/>
        <w:tabs>
          <w:tab w:val="left" w:pos="838"/>
          <w:tab w:val="left" w:pos="993"/>
        </w:tabs>
        <w:spacing w:before="0" w:line="240" w:lineRule="auto"/>
        <w:ind w:left="851" w:hanging="425"/>
        <w:rPr>
          <w:sz w:val="28"/>
          <w:szCs w:val="28"/>
        </w:rPr>
      </w:pPr>
      <w:r w:rsidRPr="00431942">
        <w:rPr>
          <w:sz w:val="28"/>
          <w:szCs w:val="28"/>
        </w:rPr>
        <w:t>Техника и технология моря</w:t>
      </w:r>
      <w:r w:rsidR="0098177A" w:rsidRPr="00431942">
        <w:rPr>
          <w:sz w:val="28"/>
          <w:szCs w:val="28"/>
        </w:rPr>
        <w:t>.</w:t>
      </w:r>
      <w:r w:rsidRPr="00431942">
        <w:rPr>
          <w:sz w:val="28"/>
          <w:szCs w:val="28"/>
        </w:rPr>
        <w:t xml:space="preserve"> </w:t>
      </w:r>
    </w:p>
    <w:p w:rsidR="003E7F40" w:rsidRPr="00431942" w:rsidRDefault="00335AFE" w:rsidP="00335AFE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ind w:left="851" w:hanging="425"/>
        <w:rPr>
          <w:sz w:val="28"/>
          <w:szCs w:val="28"/>
        </w:rPr>
      </w:pPr>
      <w:r w:rsidRPr="00431942">
        <w:rPr>
          <w:sz w:val="28"/>
          <w:szCs w:val="28"/>
        </w:rPr>
        <w:t>Общество и современность: проблемы и решения</w:t>
      </w:r>
      <w:r w:rsidR="0098177A" w:rsidRPr="00431942">
        <w:rPr>
          <w:sz w:val="28"/>
          <w:szCs w:val="28"/>
        </w:rPr>
        <w:t>.</w:t>
      </w:r>
      <w:r w:rsidRPr="00431942">
        <w:rPr>
          <w:sz w:val="28"/>
          <w:szCs w:val="28"/>
        </w:rPr>
        <w:t xml:space="preserve"> </w:t>
      </w:r>
    </w:p>
    <w:p w:rsidR="00335AFE" w:rsidRPr="00431942" w:rsidRDefault="00335AFE" w:rsidP="00335AFE">
      <w:pPr>
        <w:pStyle w:val="2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b/>
          <w:sz w:val="28"/>
          <w:szCs w:val="28"/>
        </w:rPr>
        <w:t>Заявки</w:t>
      </w:r>
      <w:r w:rsidRPr="00431942">
        <w:rPr>
          <w:sz w:val="28"/>
          <w:szCs w:val="28"/>
        </w:rPr>
        <w:t xml:space="preserve"> (форма 1) </w:t>
      </w:r>
      <w:r w:rsidRPr="00431942">
        <w:rPr>
          <w:b/>
          <w:sz w:val="28"/>
          <w:szCs w:val="28"/>
        </w:rPr>
        <w:t>и материалы на участие</w:t>
      </w:r>
      <w:r w:rsidRPr="00431942">
        <w:rPr>
          <w:sz w:val="28"/>
          <w:szCs w:val="28"/>
        </w:rPr>
        <w:t xml:space="preserve"> (форма 2), оформленные в соответствии с требованиями (форма 3 - пример оформления статьи), скан квитанции об оплате направлять в Оргкомитет по адресу: </w:t>
      </w:r>
      <w:proofErr w:type="spellStart"/>
      <w:r w:rsidR="006418AC" w:rsidRPr="00431942">
        <w:rPr>
          <w:sz w:val="28"/>
          <w:szCs w:val="28"/>
          <w:lang w:val="en-US"/>
        </w:rPr>
        <w:t>gisen</w:t>
      </w:r>
      <w:proofErr w:type="spellEnd"/>
      <w:r w:rsidR="006418AC" w:rsidRPr="00431942">
        <w:rPr>
          <w:sz w:val="28"/>
          <w:szCs w:val="28"/>
        </w:rPr>
        <w:t>.</w:t>
      </w:r>
      <w:proofErr w:type="spellStart"/>
      <w:r w:rsidR="006418AC" w:rsidRPr="00431942">
        <w:rPr>
          <w:sz w:val="28"/>
          <w:szCs w:val="28"/>
          <w:lang w:val="en-US"/>
        </w:rPr>
        <w:t>feodosia</w:t>
      </w:r>
      <w:proofErr w:type="spellEnd"/>
      <w:r w:rsidR="006418AC" w:rsidRPr="00431942">
        <w:rPr>
          <w:sz w:val="28"/>
          <w:szCs w:val="28"/>
        </w:rPr>
        <w:t>@</w:t>
      </w:r>
      <w:proofErr w:type="spellStart"/>
      <w:r w:rsidR="006418AC" w:rsidRPr="00431942">
        <w:rPr>
          <w:sz w:val="28"/>
          <w:szCs w:val="28"/>
          <w:lang w:val="en-US"/>
        </w:rPr>
        <w:t>yandex</w:t>
      </w:r>
      <w:proofErr w:type="spellEnd"/>
      <w:r w:rsidR="006418AC" w:rsidRPr="00431942">
        <w:rPr>
          <w:sz w:val="28"/>
          <w:szCs w:val="28"/>
        </w:rPr>
        <w:t>.ru</w:t>
      </w:r>
      <w:r w:rsidRPr="00431942">
        <w:rPr>
          <w:sz w:val="28"/>
          <w:szCs w:val="28"/>
        </w:rPr>
        <w:t xml:space="preserve"> до </w:t>
      </w:r>
      <w:r w:rsidR="00B536AD" w:rsidRPr="00431942">
        <w:rPr>
          <w:b/>
          <w:sz w:val="28"/>
          <w:szCs w:val="28"/>
        </w:rPr>
        <w:t>9</w:t>
      </w:r>
      <w:r w:rsidRPr="00431942">
        <w:rPr>
          <w:b/>
          <w:sz w:val="28"/>
          <w:szCs w:val="28"/>
        </w:rPr>
        <w:t xml:space="preserve"> </w:t>
      </w:r>
      <w:r w:rsidR="00B536AD" w:rsidRPr="00431942">
        <w:rPr>
          <w:b/>
          <w:sz w:val="28"/>
          <w:szCs w:val="28"/>
        </w:rPr>
        <w:t>февраля</w:t>
      </w:r>
      <w:r w:rsidRPr="00431942">
        <w:rPr>
          <w:b/>
          <w:sz w:val="28"/>
          <w:szCs w:val="28"/>
        </w:rPr>
        <w:t xml:space="preserve"> 2019 года</w:t>
      </w:r>
      <w:r w:rsidR="00FD321D" w:rsidRPr="00431942">
        <w:rPr>
          <w:sz w:val="28"/>
          <w:szCs w:val="28"/>
        </w:rPr>
        <w:t xml:space="preserve"> </w:t>
      </w:r>
    </w:p>
    <w:p w:rsidR="00FD321D" w:rsidRPr="00431942" w:rsidRDefault="00FD321D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Форма 1:</w:t>
      </w:r>
      <w:r w:rsidR="00025F33" w:rsidRPr="00431942">
        <w:rPr>
          <w:sz w:val="28"/>
          <w:szCs w:val="28"/>
        </w:rPr>
        <w:t xml:space="preserve"> </w:t>
      </w:r>
    </w:p>
    <w:p w:rsidR="003E7F40" w:rsidRPr="00431942" w:rsidRDefault="0098177A" w:rsidP="00FD321D">
      <w:pPr>
        <w:pStyle w:val="25"/>
        <w:shd w:val="clear" w:color="auto" w:fill="auto"/>
        <w:spacing w:line="240" w:lineRule="auto"/>
        <w:ind w:firstLine="425"/>
        <w:jc w:val="both"/>
        <w:rPr>
          <w:sz w:val="28"/>
          <w:szCs w:val="28"/>
        </w:rPr>
      </w:pPr>
      <w:r w:rsidRPr="00431942">
        <w:rPr>
          <w:rStyle w:val="26"/>
          <w:b/>
          <w:bCs/>
          <w:sz w:val="28"/>
          <w:szCs w:val="28"/>
        </w:rPr>
        <w:t>ЗАЯВКА НА УЧАСТИЕ В КОНФЕРЕНЦИИ</w:t>
      </w:r>
    </w:p>
    <w:p w:rsidR="003E7F40" w:rsidRPr="00431942" w:rsidRDefault="0098177A" w:rsidP="00FD321D">
      <w:pPr>
        <w:pStyle w:val="a6"/>
        <w:shd w:val="clear" w:color="auto" w:fill="auto"/>
        <w:spacing w:line="240" w:lineRule="auto"/>
        <w:ind w:firstLine="425"/>
        <w:jc w:val="both"/>
        <w:rPr>
          <w:sz w:val="28"/>
          <w:szCs w:val="28"/>
        </w:rPr>
      </w:pPr>
      <w:r w:rsidRPr="00431942">
        <w:rPr>
          <w:rStyle w:val="a7"/>
          <w:sz w:val="28"/>
          <w:szCs w:val="28"/>
        </w:rPr>
        <w:t xml:space="preserve">название файла: </w:t>
      </w:r>
      <w:proofErr w:type="gramStart"/>
      <w:r w:rsidRPr="00431942">
        <w:rPr>
          <w:rStyle w:val="a8"/>
          <w:sz w:val="28"/>
          <w:szCs w:val="28"/>
        </w:rPr>
        <w:t>фамилия</w:t>
      </w:r>
      <w:r w:rsidR="00B536AD" w:rsidRPr="00431942">
        <w:rPr>
          <w:rStyle w:val="a8"/>
          <w:sz w:val="28"/>
          <w:szCs w:val="28"/>
        </w:rPr>
        <w:t>-</w:t>
      </w:r>
      <w:proofErr w:type="spellStart"/>
      <w:r w:rsidRPr="00431942">
        <w:rPr>
          <w:rStyle w:val="a8"/>
          <w:sz w:val="28"/>
          <w:szCs w:val="28"/>
        </w:rPr>
        <w:t>автора</w:t>
      </w:r>
      <w:proofErr w:type="gramEnd"/>
      <w:r w:rsidR="00FD321D" w:rsidRPr="00431942">
        <w:rPr>
          <w:rStyle w:val="a8"/>
          <w:sz w:val="28"/>
          <w:szCs w:val="28"/>
        </w:rPr>
        <w:t>_</w:t>
      </w:r>
      <w:r w:rsidRPr="00431942">
        <w:rPr>
          <w:rStyle w:val="a8"/>
          <w:sz w:val="28"/>
          <w:szCs w:val="28"/>
        </w:rPr>
        <w:t>заявка</w:t>
      </w:r>
      <w:proofErr w:type="spellEnd"/>
      <w:r w:rsidRPr="00431942">
        <w:rPr>
          <w:rStyle w:val="a8"/>
          <w:sz w:val="28"/>
          <w:szCs w:val="28"/>
        </w:rPr>
        <w:t xml:space="preserve"> </w:t>
      </w:r>
      <w:r w:rsidRPr="00431942">
        <w:rPr>
          <w:rStyle w:val="a7"/>
          <w:sz w:val="28"/>
          <w:szCs w:val="28"/>
        </w:rPr>
        <w:t xml:space="preserve">(например: </w:t>
      </w:r>
      <w:proofErr w:type="spellStart"/>
      <w:r w:rsidRPr="00431942">
        <w:rPr>
          <w:rStyle w:val="a7"/>
          <w:sz w:val="28"/>
          <w:szCs w:val="28"/>
        </w:rPr>
        <w:t>тимофеев</w:t>
      </w:r>
      <w:r w:rsidR="00FD321D" w:rsidRPr="00431942">
        <w:rPr>
          <w:rStyle w:val="a7"/>
          <w:sz w:val="28"/>
          <w:szCs w:val="28"/>
        </w:rPr>
        <w:t>_</w:t>
      </w:r>
      <w:r w:rsidRPr="00431942">
        <w:rPr>
          <w:rStyle w:val="a7"/>
          <w:sz w:val="28"/>
          <w:szCs w:val="28"/>
        </w:rPr>
        <w:t>заявка</w:t>
      </w:r>
      <w:proofErr w:type="spellEnd"/>
      <w:r w:rsidRPr="00431942">
        <w:rPr>
          <w:rStyle w:val="a7"/>
          <w:sz w:val="28"/>
          <w:szCs w:val="28"/>
        </w:rPr>
        <w:t>)</w:t>
      </w:r>
      <w:r w:rsidR="00025F33" w:rsidRPr="00431942">
        <w:rPr>
          <w:rStyle w:val="a7"/>
          <w:sz w:val="28"/>
          <w:szCs w:val="28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536"/>
        <w:gridCol w:w="5078"/>
      </w:tblGrid>
      <w:tr w:rsidR="003E7F40" w:rsidRPr="00431942" w:rsidTr="00025F33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942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31942">
              <w:rPr>
                <w:rStyle w:val="115pt"/>
                <w:sz w:val="28"/>
                <w:szCs w:val="28"/>
              </w:rPr>
              <w:t>ФИО автора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3E7F40" w:rsidP="000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40" w:rsidRPr="00431942" w:rsidTr="00025F33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942">
              <w:rPr>
                <w:rStyle w:val="115pt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31942">
              <w:rPr>
                <w:rStyle w:val="115pt"/>
                <w:sz w:val="28"/>
                <w:szCs w:val="28"/>
              </w:rPr>
              <w:t>Место работы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3E7F40" w:rsidP="000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40" w:rsidRPr="00431942" w:rsidTr="00025F33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942">
              <w:rPr>
                <w:rStyle w:val="115pt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31942">
              <w:rPr>
                <w:rStyle w:val="115pt"/>
                <w:sz w:val="28"/>
                <w:szCs w:val="28"/>
              </w:rPr>
              <w:t>Должность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3E7F40" w:rsidP="000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40" w:rsidRPr="00431942" w:rsidTr="00025F33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942">
              <w:rPr>
                <w:rStyle w:val="115pt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31942">
              <w:rPr>
                <w:rStyle w:val="115pt"/>
                <w:sz w:val="28"/>
                <w:szCs w:val="28"/>
              </w:rPr>
              <w:t>Ученая степень и звание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3E7F40" w:rsidP="000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40" w:rsidRPr="00431942" w:rsidTr="00025F33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942">
              <w:rPr>
                <w:rStyle w:val="115pt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31942">
              <w:rPr>
                <w:rStyle w:val="115pt"/>
                <w:sz w:val="28"/>
                <w:szCs w:val="28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3E7F40" w:rsidP="000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40" w:rsidRPr="00431942" w:rsidTr="00025F33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942">
              <w:rPr>
                <w:rStyle w:val="Dotum105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31942">
              <w:rPr>
                <w:rStyle w:val="115pt"/>
                <w:sz w:val="28"/>
                <w:szCs w:val="28"/>
              </w:rPr>
              <w:t>Контактный 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3E7F40" w:rsidP="000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40" w:rsidRPr="00431942" w:rsidTr="00025F33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942">
              <w:rPr>
                <w:rStyle w:val="115pt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31942">
              <w:rPr>
                <w:rStyle w:val="115pt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3E7F40" w:rsidP="000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40" w:rsidRPr="00431942" w:rsidTr="00025F33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942">
              <w:rPr>
                <w:rStyle w:val="Impact9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31942">
              <w:rPr>
                <w:rStyle w:val="115pt"/>
                <w:sz w:val="28"/>
                <w:szCs w:val="28"/>
              </w:rPr>
              <w:t>Название статьи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3E7F40" w:rsidP="000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40" w:rsidRPr="00431942" w:rsidTr="00025F33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942">
              <w:rPr>
                <w:rStyle w:val="115pt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31942">
              <w:rPr>
                <w:rStyle w:val="115pt"/>
                <w:sz w:val="28"/>
                <w:szCs w:val="28"/>
              </w:rPr>
              <w:t>Секция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3E7F40" w:rsidP="000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40" w:rsidRPr="00431942" w:rsidTr="00025F33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942">
              <w:rPr>
                <w:rStyle w:val="11pt0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F40" w:rsidRPr="00431942" w:rsidRDefault="0098177A" w:rsidP="00025F33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31942">
              <w:rPr>
                <w:rStyle w:val="115pt"/>
                <w:sz w:val="28"/>
                <w:szCs w:val="28"/>
              </w:rPr>
              <w:t>Форма участия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F40" w:rsidRPr="00431942" w:rsidRDefault="003E7F40" w:rsidP="00025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F40" w:rsidRPr="00431942" w:rsidRDefault="003E7F40" w:rsidP="002C660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Форма 2:</w:t>
      </w:r>
    </w:p>
    <w:p w:rsidR="00FD321D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  <w:lang w:val="en-US"/>
        </w:rPr>
      </w:pPr>
      <w:r w:rsidRPr="00431942">
        <w:rPr>
          <w:sz w:val="28"/>
          <w:szCs w:val="28"/>
        </w:rPr>
        <w:t xml:space="preserve">ТРЕБОВАНИЯ К ОФОРМЛЕНИЮ СТАТЬИ 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 xml:space="preserve">название файла: </w:t>
      </w:r>
      <w:r w:rsidRPr="00431942">
        <w:rPr>
          <w:b/>
          <w:sz w:val="28"/>
          <w:szCs w:val="28"/>
        </w:rPr>
        <w:t>№</w:t>
      </w:r>
      <w:r w:rsidR="00FD321D" w:rsidRPr="00431942">
        <w:rPr>
          <w:b/>
          <w:sz w:val="28"/>
          <w:szCs w:val="28"/>
        </w:rPr>
        <w:t>_</w:t>
      </w:r>
      <w:proofErr w:type="spellStart"/>
      <w:r w:rsidRPr="00431942">
        <w:rPr>
          <w:b/>
          <w:sz w:val="28"/>
          <w:szCs w:val="28"/>
        </w:rPr>
        <w:t>секции_фамилия</w:t>
      </w:r>
      <w:proofErr w:type="spellEnd"/>
      <w:r w:rsidR="00FD321D" w:rsidRPr="00431942">
        <w:rPr>
          <w:b/>
          <w:sz w:val="28"/>
          <w:szCs w:val="28"/>
        </w:rPr>
        <w:t>-</w:t>
      </w:r>
      <w:r w:rsidRPr="00431942">
        <w:rPr>
          <w:b/>
          <w:sz w:val="28"/>
          <w:szCs w:val="28"/>
        </w:rPr>
        <w:t>первого</w:t>
      </w:r>
      <w:r w:rsidR="00FD321D" w:rsidRPr="00431942">
        <w:rPr>
          <w:b/>
          <w:sz w:val="28"/>
          <w:szCs w:val="28"/>
        </w:rPr>
        <w:t>-</w:t>
      </w:r>
      <w:proofErr w:type="spellStart"/>
      <w:r w:rsidRPr="00431942">
        <w:rPr>
          <w:b/>
          <w:sz w:val="28"/>
          <w:szCs w:val="28"/>
        </w:rPr>
        <w:t>автора_статья</w:t>
      </w:r>
      <w:proofErr w:type="spellEnd"/>
      <w:r w:rsidRPr="00431942">
        <w:rPr>
          <w:sz w:val="28"/>
          <w:szCs w:val="28"/>
        </w:rPr>
        <w:t xml:space="preserve"> (например: 3_тимофеев_статья)</w:t>
      </w:r>
    </w:p>
    <w:p w:rsidR="003E7F40" w:rsidRPr="00431942" w:rsidRDefault="0098177A" w:rsidP="00FD321D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851" w:hanging="425"/>
        <w:rPr>
          <w:sz w:val="28"/>
          <w:szCs w:val="28"/>
        </w:rPr>
      </w:pPr>
      <w:r w:rsidRPr="00431942">
        <w:rPr>
          <w:sz w:val="28"/>
          <w:szCs w:val="28"/>
        </w:rPr>
        <w:t>Объем: не менее 3 и не более 6 стр. (более 6 стр. - по согласованию с оргкомитетом)</w:t>
      </w:r>
    </w:p>
    <w:p w:rsidR="003E7F40" w:rsidRPr="00431942" w:rsidRDefault="0098177A" w:rsidP="00FD321D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851" w:hanging="425"/>
        <w:rPr>
          <w:sz w:val="28"/>
          <w:szCs w:val="28"/>
        </w:rPr>
      </w:pPr>
      <w:r w:rsidRPr="00431942">
        <w:rPr>
          <w:sz w:val="28"/>
          <w:szCs w:val="28"/>
        </w:rPr>
        <w:t>Технические требования к оформлению:</w:t>
      </w:r>
    </w:p>
    <w:p w:rsidR="003E7F40" w:rsidRPr="00431942" w:rsidRDefault="0098177A" w:rsidP="00FD321D">
      <w:pPr>
        <w:pStyle w:val="2"/>
        <w:shd w:val="clear" w:color="auto" w:fill="auto"/>
        <w:tabs>
          <w:tab w:val="left" w:pos="889"/>
        </w:tabs>
        <w:spacing w:before="0" w:line="240" w:lineRule="auto"/>
        <w:ind w:left="851" w:hanging="425"/>
        <w:rPr>
          <w:sz w:val="28"/>
          <w:szCs w:val="28"/>
        </w:rPr>
      </w:pPr>
      <w:r w:rsidRPr="00431942">
        <w:rPr>
          <w:sz w:val="28"/>
          <w:szCs w:val="28"/>
        </w:rPr>
        <w:t xml:space="preserve">шрифт </w:t>
      </w:r>
      <w:r w:rsidRPr="00431942">
        <w:rPr>
          <w:sz w:val="28"/>
          <w:szCs w:val="28"/>
          <w:lang w:val="en-US"/>
        </w:rPr>
        <w:t>Times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New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Roman</w:t>
      </w:r>
      <w:r w:rsidRPr="00431942">
        <w:rPr>
          <w:sz w:val="28"/>
          <w:szCs w:val="28"/>
        </w:rPr>
        <w:t>, размер - 1</w:t>
      </w:r>
      <w:r w:rsidR="00FD321D" w:rsidRPr="00431942">
        <w:rPr>
          <w:sz w:val="28"/>
          <w:szCs w:val="28"/>
        </w:rPr>
        <w:t>4</w:t>
      </w:r>
      <w:proofErr w:type="spellStart"/>
      <w:r w:rsidRPr="00431942">
        <w:rPr>
          <w:sz w:val="28"/>
          <w:szCs w:val="28"/>
          <w:lang w:val="en-US"/>
        </w:rPr>
        <w:t>pt</w:t>
      </w:r>
      <w:proofErr w:type="spellEnd"/>
      <w:r w:rsidRPr="00431942">
        <w:rPr>
          <w:sz w:val="28"/>
          <w:szCs w:val="28"/>
        </w:rPr>
        <w:t>, интервал - 1,0; выравнивание по ширине, отступ абзаца - 1,25 см, ориентация листа книжная, поля с каждой стороны 2 см;</w:t>
      </w:r>
    </w:p>
    <w:p w:rsidR="003E7F40" w:rsidRPr="00431942" w:rsidRDefault="0098177A" w:rsidP="00FD321D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851" w:hanging="425"/>
        <w:rPr>
          <w:sz w:val="28"/>
          <w:szCs w:val="28"/>
        </w:rPr>
      </w:pPr>
      <w:r w:rsidRPr="00431942">
        <w:rPr>
          <w:sz w:val="28"/>
          <w:szCs w:val="28"/>
        </w:rPr>
        <w:t>Оформление статьи (Форма 3):</w:t>
      </w:r>
    </w:p>
    <w:p w:rsidR="003E7F40" w:rsidRPr="00431942" w:rsidRDefault="0098177A" w:rsidP="00FD321D">
      <w:pPr>
        <w:pStyle w:val="2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left="1276" w:hanging="425"/>
        <w:rPr>
          <w:sz w:val="28"/>
          <w:szCs w:val="28"/>
        </w:rPr>
      </w:pPr>
      <w:r w:rsidRPr="00431942">
        <w:rPr>
          <w:sz w:val="28"/>
          <w:szCs w:val="28"/>
        </w:rPr>
        <w:t>Первая строка: УДК (</w:t>
      </w:r>
      <w:r w:rsidRPr="00431942">
        <w:rPr>
          <w:sz w:val="28"/>
          <w:szCs w:val="28"/>
          <w:lang w:val="en-US"/>
        </w:rPr>
        <w:t>Times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New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Roman</w:t>
      </w:r>
      <w:r w:rsidRPr="00431942">
        <w:rPr>
          <w:sz w:val="28"/>
          <w:szCs w:val="28"/>
        </w:rPr>
        <w:t>, обычный, 1</w:t>
      </w:r>
      <w:r w:rsidR="00FD321D" w:rsidRPr="00431942">
        <w:rPr>
          <w:sz w:val="28"/>
          <w:szCs w:val="28"/>
        </w:rPr>
        <w:t>4</w:t>
      </w:r>
      <w:proofErr w:type="spellStart"/>
      <w:r w:rsidRPr="00431942">
        <w:rPr>
          <w:sz w:val="28"/>
          <w:szCs w:val="28"/>
          <w:lang w:val="en-US"/>
        </w:rPr>
        <w:t>pt</w:t>
      </w:r>
      <w:proofErr w:type="spellEnd"/>
      <w:r w:rsidRPr="00431942">
        <w:rPr>
          <w:sz w:val="28"/>
          <w:szCs w:val="28"/>
        </w:rPr>
        <w:t>)</w:t>
      </w:r>
    </w:p>
    <w:p w:rsidR="003E7F40" w:rsidRPr="00431942" w:rsidRDefault="0098177A" w:rsidP="00FD321D">
      <w:pPr>
        <w:pStyle w:val="2"/>
        <w:numPr>
          <w:ilvl w:val="0"/>
          <w:numId w:val="4"/>
        </w:numPr>
        <w:shd w:val="clear" w:color="auto" w:fill="auto"/>
        <w:tabs>
          <w:tab w:val="left" w:pos="1052"/>
          <w:tab w:val="left" w:pos="1418"/>
        </w:tabs>
        <w:spacing w:before="0" w:line="240" w:lineRule="auto"/>
        <w:ind w:left="1276" w:hanging="425"/>
        <w:rPr>
          <w:sz w:val="28"/>
          <w:szCs w:val="28"/>
        </w:rPr>
      </w:pPr>
      <w:r w:rsidRPr="00431942">
        <w:rPr>
          <w:sz w:val="28"/>
          <w:szCs w:val="28"/>
        </w:rPr>
        <w:t xml:space="preserve">Вторая строка: </w:t>
      </w:r>
      <w:r w:rsidRPr="00431942">
        <w:rPr>
          <w:rStyle w:val="11"/>
          <w:b/>
          <w:sz w:val="28"/>
          <w:szCs w:val="28"/>
          <w:u w:val="none"/>
        </w:rPr>
        <w:t>НА</w:t>
      </w:r>
      <w:r w:rsidRPr="00431942">
        <w:rPr>
          <w:b/>
          <w:sz w:val="28"/>
          <w:szCs w:val="28"/>
        </w:rPr>
        <w:t>ЗВ</w:t>
      </w:r>
      <w:r w:rsidRPr="00431942">
        <w:rPr>
          <w:rStyle w:val="11"/>
          <w:b/>
          <w:sz w:val="28"/>
          <w:szCs w:val="28"/>
          <w:u w:val="none"/>
        </w:rPr>
        <w:t>АНИЕ</w:t>
      </w:r>
      <w:r w:rsidRPr="00431942">
        <w:rPr>
          <w:b/>
          <w:sz w:val="28"/>
          <w:szCs w:val="28"/>
        </w:rPr>
        <w:t xml:space="preserve"> ДОКЛАДА</w:t>
      </w:r>
      <w:r w:rsidRPr="00431942">
        <w:rPr>
          <w:sz w:val="28"/>
          <w:szCs w:val="28"/>
        </w:rPr>
        <w:t xml:space="preserve"> - прописными буквами, шрифт полужирный, выравнивание по центру, интервал одинарный (</w:t>
      </w:r>
      <w:r w:rsidRPr="00431942">
        <w:rPr>
          <w:sz w:val="28"/>
          <w:szCs w:val="28"/>
          <w:lang w:val="en-US"/>
        </w:rPr>
        <w:t>Times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New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Roman</w:t>
      </w:r>
      <w:r w:rsidRPr="00431942">
        <w:rPr>
          <w:sz w:val="28"/>
          <w:szCs w:val="28"/>
        </w:rPr>
        <w:t>, 1</w:t>
      </w:r>
      <w:r w:rsidR="00FD321D" w:rsidRPr="00431942">
        <w:rPr>
          <w:sz w:val="28"/>
          <w:szCs w:val="28"/>
        </w:rPr>
        <w:t>4</w:t>
      </w:r>
      <w:proofErr w:type="spellStart"/>
      <w:r w:rsidRPr="00431942">
        <w:rPr>
          <w:sz w:val="28"/>
          <w:szCs w:val="28"/>
          <w:lang w:val="en-US"/>
        </w:rPr>
        <w:t>pt</w:t>
      </w:r>
      <w:proofErr w:type="spellEnd"/>
      <w:r w:rsidRPr="00431942">
        <w:rPr>
          <w:sz w:val="28"/>
          <w:szCs w:val="28"/>
        </w:rPr>
        <w:t>);</w:t>
      </w:r>
    </w:p>
    <w:p w:rsidR="003E7F40" w:rsidRPr="00431942" w:rsidRDefault="0098177A" w:rsidP="00FD321D">
      <w:pPr>
        <w:pStyle w:val="2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left="1276" w:hanging="425"/>
        <w:rPr>
          <w:sz w:val="28"/>
          <w:szCs w:val="28"/>
        </w:rPr>
      </w:pPr>
      <w:r w:rsidRPr="00431942">
        <w:rPr>
          <w:sz w:val="28"/>
          <w:szCs w:val="28"/>
        </w:rPr>
        <w:t xml:space="preserve">Третья строка: </w:t>
      </w:r>
      <w:r w:rsidRPr="00431942">
        <w:rPr>
          <w:rStyle w:val="a9"/>
          <w:sz w:val="28"/>
          <w:szCs w:val="28"/>
        </w:rPr>
        <w:t>ФИО автора (авторов)</w:t>
      </w:r>
      <w:r w:rsidRPr="00431942">
        <w:rPr>
          <w:sz w:val="28"/>
          <w:szCs w:val="28"/>
        </w:rPr>
        <w:t xml:space="preserve"> </w:t>
      </w:r>
      <w:r w:rsidR="00FD321D" w:rsidRPr="00431942">
        <w:rPr>
          <w:sz w:val="28"/>
          <w:szCs w:val="28"/>
        </w:rPr>
        <w:t>–</w:t>
      </w:r>
      <w:r w:rsidRPr="00431942">
        <w:rPr>
          <w:sz w:val="28"/>
          <w:szCs w:val="28"/>
        </w:rPr>
        <w:t xml:space="preserve"> шрифт</w:t>
      </w:r>
      <w:r w:rsidR="00FD321D"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</w:rPr>
        <w:t>полужирный курсив, выравнивание по центру, интервал одинарный (</w:t>
      </w:r>
      <w:r w:rsidRPr="00431942">
        <w:rPr>
          <w:sz w:val="28"/>
          <w:szCs w:val="28"/>
          <w:lang w:val="en-US"/>
        </w:rPr>
        <w:t>Times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New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Roman</w:t>
      </w:r>
      <w:r w:rsidRPr="00431942">
        <w:rPr>
          <w:sz w:val="28"/>
          <w:szCs w:val="28"/>
        </w:rPr>
        <w:t>, 1</w:t>
      </w:r>
      <w:r w:rsidR="00FD321D" w:rsidRPr="00431942">
        <w:rPr>
          <w:sz w:val="28"/>
          <w:szCs w:val="28"/>
        </w:rPr>
        <w:t>4</w:t>
      </w:r>
      <w:proofErr w:type="spellStart"/>
      <w:r w:rsidRPr="00431942">
        <w:rPr>
          <w:sz w:val="28"/>
          <w:szCs w:val="28"/>
          <w:lang w:val="en-US"/>
        </w:rPr>
        <w:t>pt</w:t>
      </w:r>
      <w:proofErr w:type="spellEnd"/>
      <w:r w:rsidRPr="00431942">
        <w:rPr>
          <w:sz w:val="28"/>
          <w:szCs w:val="28"/>
        </w:rPr>
        <w:t>);</w:t>
      </w:r>
    </w:p>
    <w:p w:rsidR="003E7F40" w:rsidRPr="00431942" w:rsidRDefault="0098177A" w:rsidP="00FD321D">
      <w:pPr>
        <w:pStyle w:val="2"/>
        <w:numPr>
          <w:ilvl w:val="0"/>
          <w:numId w:val="4"/>
        </w:numPr>
        <w:shd w:val="clear" w:color="auto" w:fill="auto"/>
        <w:tabs>
          <w:tab w:val="left" w:pos="1033"/>
          <w:tab w:val="left" w:pos="1418"/>
        </w:tabs>
        <w:spacing w:before="0" w:line="240" w:lineRule="auto"/>
        <w:ind w:left="1276" w:hanging="425"/>
        <w:rPr>
          <w:sz w:val="28"/>
          <w:szCs w:val="28"/>
        </w:rPr>
      </w:pPr>
      <w:r w:rsidRPr="00431942">
        <w:rPr>
          <w:sz w:val="28"/>
          <w:szCs w:val="28"/>
        </w:rPr>
        <w:t xml:space="preserve">Четвертая строка: </w:t>
      </w:r>
      <w:r w:rsidRPr="00431942">
        <w:rPr>
          <w:rStyle w:val="a9"/>
          <w:b w:val="0"/>
          <w:sz w:val="28"/>
          <w:szCs w:val="28"/>
        </w:rPr>
        <w:t xml:space="preserve">Организация, место работы автора (авторов), Город, Страна, </w:t>
      </w:r>
      <w:r w:rsidRPr="00431942">
        <w:rPr>
          <w:rStyle w:val="a9"/>
          <w:b w:val="0"/>
          <w:sz w:val="28"/>
          <w:szCs w:val="28"/>
          <w:lang w:val="en-US"/>
        </w:rPr>
        <w:t>E</w:t>
      </w:r>
      <w:r w:rsidRPr="00431942">
        <w:rPr>
          <w:rStyle w:val="a9"/>
          <w:b w:val="0"/>
          <w:sz w:val="28"/>
          <w:szCs w:val="28"/>
        </w:rPr>
        <w:t>-</w:t>
      </w:r>
      <w:r w:rsidRPr="00431942">
        <w:rPr>
          <w:rStyle w:val="a9"/>
          <w:b w:val="0"/>
          <w:sz w:val="28"/>
          <w:szCs w:val="28"/>
          <w:lang w:val="en-US"/>
        </w:rPr>
        <w:t>mail</w:t>
      </w:r>
      <w:r w:rsidRPr="00431942">
        <w:rPr>
          <w:sz w:val="28"/>
          <w:szCs w:val="28"/>
        </w:rPr>
        <w:t xml:space="preserve"> </w:t>
      </w:r>
      <w:r w:rsidR="00FD321D" w:rsidRPr="00431942">
        <w:rPr>
          <w:sz w:val="28"/>
          <w:szCs w:val="28"/>
        </w:rPr>
        <w:t>–</w:t>
      </w:r>
      <w:r w:rsidRPr="00431942">
        <w:rPr>
          <w:sz w:val="28"/>
          <w:szCs w:val="28"/>
        </w:rPr>
        <w:t xml:space="preserve"> шрифт</w:t>
      </w:r>
      <w:r w:rsidR="00FD321D"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</w:rPr>
        <w:t>обычный курсив, выравнивание по центру, интервал одинарный (</w:t>
      </w:r>
      <w:r w:rsidRPr="00431942">
        <w:rPr>
          <w:sz w:val="28"/>
          <w:szCs w:val="28"/>
          <w:lang w:val="en-US"/>
        </w:rPr>
        <w:t>Times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New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Roman</w:t>
      </w:r>
      <w:r w:rsidRPr="00431942">
        <w:rPr>
          <w:sz w:val="28"/>
          <w:szCs w:val="28"/>
        </w:rPr>
        <w:t>, 1</w:t>
      </w:r>
      <w:r w:rsidR="00FD321D" w:rsidRPr="00431942">
        <w:rPr>
          <w:sz w:val="28"/>
          <w:szCs w:val="28"/>
        </w:rPr>
        <w:t>4</w:t>
      </w:r>
      <w:proofErr w:type="spellStart"/>
      <w:r w:rsidRPr="00431942">
        <w:rPr>
          <w:sz w:val="28"/>
          <w:szCs w:val="28"/>
          <w:lang w:val="en-US"/>
        </w:rPr>
        <w:t>pt</w:t>
      </w:r>
      <w:proofErr w:type="spellEnd"/>
      <w:r w:rsidRPr="00431942">
        <w:rPr>
          <w:sz w:val="28"/>
          <w:szCs w:val="28"/>
        </w:rPr>
        <w:t>);</w:t>
      </w:r>
    </w:p>
    <w:p w:rsidR="003E7F40" w:rsidRPr="00431942" w:rsidRDefault="0098177A" w:rsidP="00FD321D">
      <w:pPr>
        <w:pStyle w:val="2"/>
        <w:numPr>
          <w:ilvl w:val="0"/>
          <w:numId w:val="4"/>
        </w:numPr>
        <w:shd w:val="clear" w:color="auto" w:fill="auto"/>
        <w:tabs>
          <w:tab w:val="left" w:pos="1022"/>
          <w:tab w:val="left" w:pos="1418"/>
        </w:tabs>
        <w:spacing w:before="0" w:line="240" w:lineRule="auto"/>
        <w:ind w:left="1276" w:hanging="425"/>
        <w:rPr>
          <w:sz w:val="28"/>
          <w:szCs w:val="28"/>
        </w:rPr>
      </w:pPr>
      <w:r w:rsidRPr="00431942">
        <w:rPr>
          <w:sz w:val="28"/>
          <w:szCs w:val="28"/>
        </w:rPr>
        <w:t>Свободная строка, интервал одинарный (</w:t>
      </w:r>
      <w:r w:rsidRPr="00431942">
        <w:rPr>
          <w:sz w:val="28"/>
          <w:szCs w:val="28"/>
          <w:lang w:val="en-US"/>
        </w:rPr>
        <w:t>Times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New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Roman</w:t>
      </w:r>
      <w:r w:rsidRPr="00431942">
        <w:rPr>
          <w:sz w:val="28"/>
          <w:szCs w:val="28"/>
        </w:rPr>
        <w:t>, 1</w:t>
      </w:r>
      <w:r w:rsidR="00FD321D" w:rsidRPr="00431942">
        <w:rPr>
          <w:sz w:val="28"/>
          <w:szCs w:val="28"/>
        </w:rPr>
        <w:t>4</w:t>
      </w:r>
      <w:proofErr w:type="spellStart"/>
      <w:r w:rsidRPr="00431942">
        <w:rPr>
          <w:sz w:val="28"/>
          <w:szCs w:val="28"/>
          <w:lang w:val="en-US"/>
        </w:rPr>
        <w:t>pt</w:t>
      </w:r>
      <w:proofErr w:type="spellEnd"/>
      <w:r w:rsidRPr="00431942">
        <w:rPr>
          <w:sz w:val="28"/>
          <w:szCs w:val="28"/>
        </w:rPr>
        <w:t>).</w:t>
      </w:r>
    </w:p>
    <w:p w:rsidR="003E7F40" w:rsidRPr="00431942" w:rsidRDefault="0098177A" w:rsidP="00FD321D">
      <w:pPr>
        <w:pStyle w:val="2"/>
        <w:numPr>
          <w:ilvl w:val="0"/>
          <w:numId w:val="4"/>
        </w:numPr>
        <w:shd w:val="clear" w:color="auto" w:fill="auto"/>
        <w:tabs>
          <w:tab w:val="left" w:pos="1028"/>
          <w:tab w:val="left" w:pos="1418"/>
        </w:tabs>
        <w:spacing w:before="0" w:line="240" w:lineRule="auto"/>
        <w:ind w:left="1276" w:hanging="425"/>
        <w:rPr>
          <w:sz w:val="28"/>
          <w:szCs w:val="28"/>
        </w:rPr>
      </w:pPr>
      <w:r w:rsidRPr="00431942">
        <w:rPr>
          <w:rStyle w:val="a9"/>
          <w:sz w:val="28"/>
          <w:szCs w:val="28"/>
        </w:rPr>
        <w:t>Аннотация.</w:t>
      </w:r>
      <w:r w:rsidRPr="00431942">
        <w:rPr>
          <w:sz w:val="28"/>
          <w:szCs w:val="28"/>
        </w:rPr>
        <w:t xml:space="preserve"> Аннотация должна полностью соответствовать содержанию работы. Объем от 100 до 200 слов. Текст аннотации </w:t>
      </w:r>
      <w:r w:rsidR="00FD321D" w:rsidRPr="00431942">
        <w:rPr>
          <w:sz w:val="28"/>
          <w:szCs w:val="28"/>
        </w:rPr>
        <w:t>–</w:t>
      </w:r>
      <w:r w:rsidRPr="00431942">
        <w:rPr>
          <w:sz w:val="28"/>
          <w:szCs w:val="28"/>
        </w:rPr>
        <w:t xml:space="preserve"> шрифт</w:t>
      </w:r>
      <w:r w:rsidR="00FD321D"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</w:rPr>
        <w:t xml:space="preserve">обычный, выравнивание по </w:t>
      </w:r>
      <w:r w:rsidRPr="00431942">
        <w:rPr>
          <w:rStyle w:val="11"/>
          <w:sz w:val="28"/>
          <w:szCs w:val="28"/>
          <w:u w:val="none"/>
        </w:rPr>
        <w:t>ши</w:t>
      </w:r>
      <w:r w:rsidRPr="00431942">
        <w:rPr>
          <w:sz w:val="28"/>
          <w:szCs w:val="28"/>
        </w:rPr>
        <w:t>рине (</w:t>
      </w:r>
      <w:r w:rsidRPr="00431942">
        <w:rPr>
          <w:sz w:val="28"/>
          <w:szCs w:val="28"/>
          <w:lang w:val="en-US"/>
        </w:rPr>
        <w:t>Times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New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Roman</w:t>
      </w:r>
      <w:r w:rsidRPr="00431942">
        <w:rPr>
          <w:sz w:val="28"/>
          <w:szCs w:val="28"/>
        </w:rPr>
        <w:t>, 1</w:t>
      </w:r>
      <w:r w:rsidR="00FD321D" w:rsidRPr="00431942">
        <w:rPr>
          <w:sz w:val="28"/>
          <w:szCs w:val="28"/>
        </w:rPr>
        <w:t>4</w:t>
      </w:r>
      <w:proofErr w:type="spellStart"/>
      <w:r w:rsidRPr="00431942">
        <w:rPr>
          <w:sz w:val="28"/>
          <w:szCs w:val="28"/>
          <w:lang w:val="en-US"/>
        </w:rPr>
        <w:t>pt</w:t>
      </w:r>
      <w:proofErr w:type="spellEnd"/>
      <w:r w:rsidRPr="00431942">
        <w:rPr>
          <w:sz w:val="28"/>
          <w:szCs w:val="28"/>
        </w:rPr>
        <w:t>).</w:t>
      </w:r>
    </w:p>
    <w:p w:rsidR="003E7F40" w:rsidRPr="00431942" w:rsidRDefault="0098177A" w:rsidP="00FD321D">
      <w:pPr>
        <w:pStyle w:val="2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left="1276" w:hanging="425"/>
        <w:rPr>
          <w:sz w:val="28"/>
          <w:szCs w:val="28"/>
        </w:rPr>
      </w:pPr>
      <w:r w:rsidRPr="00431942">
        <w:rPr>
          <w:rStyle w:val="a9"/>
          <w:sz w:val="28"/>
          <w:szCs w:val="28"/>
        </w:rPr>
        <w:t>Ключевые слова:</w:t>
      </w:r>
      <w:r w:rsidRPr="00431942">
        <w:rPr>
          <w:sz w:val="28"/>
          <w:szCs w:val="28"/>
        </w:rPr>
        <w:t xml:space="preserve"> от 5 до 10 ключевых слов, отражающих основные проблемы исследования и способствующих индексированию статьи в поисковых системах. Шрифт обычный, выравнивание по </w:t>
      </w:r>
      <w:r w:rsidRPr="00431942">
        <w:rPr>
          <w:rStyle w:val="11"/>
          <w:sz w:val="28"/>
          <w:szCs w:val="28"/>
        </w:rPr>
        <w:t>ши</w:t>
      </w:r>
      <w:r w:rsidRPr="00431942">
        <w:rPr>
          <w:sz w:val="28"/>
          <w:szCs w:val="28"/>
        </w:rPr>
        <w:t xml:space="preserve">рине </w:t>
      </w:r>
      <w:r w:rsidRPr="00431942">
        <w:rPr>
          <w:sz w:val="28"/>
          <w:szCs w:val="28"/>
          <w:lang w:val="en-US"/>
        </w:rPr>
        <w:t>(Times New Roman, 1</w:t>
      </w:r>
      <w:r w:rsidR="00FD321D" w:rsidRPr="00431942">
        <w:rPr>
          <w:sz w:val="28"/>
          <w:szCs w:val="28"/>
          <w:lang w:val="en-US"/>
        </w:rPr>
        <w:t>4</w:t>
      </w:r>
      <w:r w:rsidRPr="00431942">
        <w:rPr>
          <w:sz w:val="28"/>
          <w:szCs w:val="28"/>
          <w:lang w:val="en-US"/>
        </w:rPr>
        <w:t>pt).</w:t>
      </w:r>
    </w:p>
    <w:p w:rsidR="003E7F40" w:rsidRPr="00431942" w:rsidRDefault="0098177A" w:rsidP="00FD321D">
      <w:pPr>
        <w:pStyle w:val="2"/>
        <w:numPr>
          <w:ilvl w:val="0"/>
          <w:numId w:val="4"/>
        </w:numPr>
        <w:shd w:val="clear" w:color="auto" w:fill="auto"/>
        <w:tabs>
          <w:tab w:val="left" w:pos="1022"/>
          <w:tab w:val="left" w:pos="1418"/>
        </w:tabs>
        <w:spacing w:before="0" w:line="240" w:lineRule="auto"/>
        <w:ind w:left="1276" w:hanging="425"/>
        <w:rPr>
          <w:sz w:val="28"/>
          <w:szCs w:val="28"/>
        </w:rPr>
      </w:pPr>
      <w:r w:rsidRPr="00431942">
        <w:rPr>
          <w:sz w:val="28"/>
          <w:szCs w:val="28"/>
        </w:rPr>
        <w:t>Свободная строка, интервал одинарный (</w:t>
      </w:r>
      <w:r w:rsidRPr="00431942">
        <w:rPr>
          <w:sz w:val="28"/>
          <w:szCs w:val="28"/>
          <w:lang w:val="en-US"/>
        </w:rPr>
        <w:t>Times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New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Roman</w:t>
      </w:r>
      <w:r w:rsidRPr="00431942">
        <w:rPr>
          <w:sz w:val="28"/>
          <w:szCs w:val="28"/>
        </w:rPr>
        <w:t>, 1</w:t>
      </w:r>
      <w:r w:rsidR="00FD321D" w:rsidRPr="00431942">
        <w:rPr>
          <w:sz w:val="28"/>
          <w:szCs w:val="28"/>
        </w:rPr>
        <w:t>4</w:t>
      </w:r>
      <w:proofErr w:type="spellStart"/>
      <w:r w:rsidRPr="00431942">
        <w:rPr>
          <w:sz w:val="28"/>
          <w:szCs w:val="28"/>
          <w:lang w:val="en-US"/>
        </w:rPr>
        <w:t>pt</w:t>
      </w:r>
      <w:proofErr w:type="spellEnd"/>
      <w:r w:rsidRPr="00431942">
        <w:rPr>
          <w:sz w:val="28"/>
          <w:szCs w:val="28"/>
        </w:rPr>
        <w:t>).</w:t>
      </w:r>
    </w:p>
    <w:p w:rsidR="003E7F40" w:rsidRPr="00431942" w:rsidRDefault="0098177A" w:rsidP="00FD321D">
      <w:pPr>
        <w:pStyle w:val="2"/>
        <w:shd w:val="clear" w:color="auto" w:fill="auto"/>
        <w:tabs>
          <w:tab w:val="left" w:pos="1418"/>
        </w:tabs>
        <w:spacing w:before="0" w:line="240" w:lineRule="auto"/>
        <w:ind w:left="1276" w:hanging="425"/>
        <w:rPr>
          <w:sz w:val="28"/>
          <w:szCs w:val="28"/>
        </w:rPr>
      </w:pPr>
      <w:r w:rsidRPr="00431942">
        <w:rPr>
          <w:sz w:val="28"/>
          <w:szCs w:val="28"/>
        </w:rPr>
        <w:t>Пункты 2-8 повторяются на английском языке в аналогичном оформлении.</w:t>
      </w:r>
      <w:r w:rsidR="00FD321D" w:rsidRPr="00431942">
        <w:rPr>
          <w:sz w:val="28"/>
          <w:szCs w:val="28"/>
        </w:rPr>
        <w:t xml:space="preserve"> </w:t>
      </w:r>
    </w:p>
    <w:p w:rsidR="003E7F40" w:rsidRPr="00431942" w:rsidRDefault="0098177A" w:rsidP="00FD321D">
      <w:pPr>
        <w:pStyle w:val="2"/>
        <w:numPr>
          <w:ilvl w:val="0"/>
          <w:numId w:val="4"/>
        </w:numPr>
        <w:shd w:val="clear" w:color="auto" w:fill="auto"/>
        <w:tabs>
          <w:tab w:val="left" w:pos="1027"/>
          <w:tab w:val="left" w:pos="1418"/>
        </w:tabs>
        <w:spacing w:before="0" w:line="240" w:lineRule="auto"/>
        <w:ind w:left="1276" w:hanging="425"/>
        <w:rPr>
          <w:sz w:val="28"/>
          <w:szCs w:val="28"/>
        </w:rPr>
      </w:pPr>
      <w:r w:rsidRPr="00431942">
        <w:rPr>
          <w:sz w:val="28"/>
          <w:szCs w:val="28"/>
        </w:rPr>
        <w:t>Структурированный те</w:t>
      </w:r>
      <w:proofErr w:type="gramStart"/>
      <w:r w:rsidRPr="00431942">
        <w:rPr>
          <w:sz w:val="28"/>
          <w:szCs w:val="28"/>
        </w:rPr>
        <w:t>кст ст</w:t>
      </w:r>
      <w:proofErr w:type="gramEnd"/>
      <w:r w:rsidRPr="00431942">
        <w:rPr>
          <w:sz w:val="28"/>
          <w:szCs w:val="28"/>
        </w:rPr>
        <w:t>атьи:</w:t>
      </w:r>
      <w:r w:rsidR="00FD321D" w:rsidRPr="00431942">
        <w:rPr>
          <w:sz w:val="28"/>
          <w:szCs w:val="28"/>
          <w:lang w:val="en-US"/>
        </w:rPr>
        <w:t xml:space="preserve"> 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rStyle w:val="a9"/>
          <w:sz w:val="28"/>
          <w:szCs w:val="28"/>
        </w:rPr>
        <w:t>Введение</w:t>
      </w:r>
      <w:r w:rsidRPr="00431942">
        <w:rPr>
          <w:sz w:val="28"/>
          <w:szCs w:val="28"/>
        </w:rPr>
        <w:t xml:space="preserve"> </w:t>
      </w:r>
      <w:r w:rsidR="00FD321D" w:rsidRPr="00431942">
        <w:rPr>
          <w:sz w:val="28"/>
          <w:szCs w:val="28"/>
        </w:rPr>
        <w:t>–</w:t>
      </w:r>
      <w:r w:rsidRPr="00431942">
        <w:rPr>
          <w:sz w:val="28"/>
          <w:szCs w:val="28"/>
        </w:rPr>
        <w:t xml:space="preserve"> кратко</w:t>
      </w:r>
      <w:r w:rsidR="00FD321D"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</w:rPr>
        <w:t>излагается современное состояние вопроса и обосновывается актуальность исследования. Дается критическая оценка литературы, имеющей отношение к рассматриваемой проблеме. Ставятся четко сформулированные цели и задачи, поясняющие дальнейшее исследование в конкретной области.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rStyle w:val="a9"/>
          <w:sz w:val="28"/>
          <w:szCs w:val="28"/>
        </w:rPr>
        <w:t>Материал и методы исследования</w:t>
      </w:r>
      <w:r w:rsidRPr="00431942">
        <w:rPr>
          <w:sz w:val="28"/>
          <w:szCs w:val="28"/>
        </w:rPr>
        <w:t xml:space="preserve"> </w:t>
      </w:r>
      <w:r w:rsidR="00FD321D" w:rsidRPr="00431942">
        <w:rPr>
          <w:sz w:val="28"/>
          <w:szCs w:val="28"/>
        </w:rPr>
        <w:t>–</w:t>
      </w:r>
      <w:r w:rsidRPr="00431942">
        <w:rPr>
          <w:sz w:val="28"/>
          <w:szCs w:val="28"/>
        </w:rPr>
        <w:t xml:space="preserve"> дается</w:t>
      </w:r>
      <w:r w:rsidR="00FD321D"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</w:rPr>
        <w:t>достаточно подробное описание работы, для ее возможного воспроизведения. Методы, опубликованные ранее, должны сопровождаться ссылками: автором описываются только относящиеся к теме изменения.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rStyle w:val="a9"/>
          <w:sz w:val="28"/>
          <w:szCs w:val="28"/>
        </w:rPr>
        <w:t>Полученные результаты и их обсуждение</w:t>
      </w:r>
      <w:r w:rsidRPr="00431942">
        <w:rPr>
          <w:sz w:val="28"/>
          <w:szCs w:val="28"/>
        </w:rPr>
        <w:t xml:space="preserve"> </w:t>
      </w:r>
      <w:r w:rsidR="00FD321D" w:rsidRPr="00431942">
        <w:rPr>
          <w:sz w:val="28"/>
          <w:szCs w:val="28"/>
        </w:rPr>
        <w:t>–</w:t>
      </w:r>
      <w:r w:rsidRPr="00431942">
        <w:rPr>
          <w:sz w:val="28"/>
          <w:szCs w:val="28"/>
        </w:rPr>
        <w:t xml:space="preserve"> результаты</w:t>
      </w:r>
      <w:r w:rsidR="00FD321D"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</w:rPr>
        <w:t>должны быть ясными и лаконичными. Показывается их значимость.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rStyle w:val="a9"/>
          <w:sz w:val="28"/>
          <w:szCs w:val="28"/>
        </w:rPr>
        <w:t>Выводы</w:t>
      </w:r>
      <w:r w:rsidRPr="00431942">
        <w:rPr>
          <w:sz w:val="28"/>
          <w:szCs w:val="28"/>
        </w:rPr>
        <w:t xml:space="preserve"> </w:t>
      </w:r>
      <w:r w:rsidR="00FD321D" w:rsidRPr="00431942">
        <w:rPr>
          <w:sz w:val="28"/>
          <w:szCs w:val="28"/>
        </w:rPr>
        <w:t>–</w:t>
      </w:r>
      <w:r w:rsidRPr="00431942">
        <w:rPr>
          <w:sz w:val="28"/>
          <w:szCs w:val="28"/>
        </w:rPr>
        <w:t xml:space="preserve"> подводятся</w:t>
      </w:r>
      <w:r w:rsidR="00FD321D"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</w:rPr>
        <w:t>основные итоги работы, приводятся рекомендации и указание на дальнейшие возможные направления исследований.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lastRenderedPageBreak/>
        <w:t>Свободная строка, интервал одинарный (</w:t>
      </w:r>
      <w:r w:rsidRPr="00431942">
        <w:rPr>
          <w:sz w:val="28"/>
          <w:szCs w:val="28"/>
          <w:lang w:val="en-US"/>
        </w:rPr>
        <w:t>Times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New</w:t>
      </w:r>
      <w:r w:rsidRPr="00431942">
        <w:rPr>
          <w:sz w:val="28"/>
          <w:szCs w:val="28"/>
        </w:rPr>
        <w:t xml:space="preserve"> </w:t>
      </w:r>
      <w:r w:rsidRPr="00431942">
        <w:rPr>
          <w:sz w:val="28"/>
          <w:szCs w:val="28"/>
          <w:lang w:val="en-US"/>
        </w:rPr>
        <w:t>Roman</w:t>
      </w:r>
      <w:r w:rsidRPr="00431942">
        <w:rPr>
          <w:sz w:val="28"/>
          <w:szCs w:val="28"/>
        </w:rPr>
        <w:t>, 1</w:t>
      </w:r>
      <w:r w:rsidR="00FD321D" w:rsidRPr="00431942">
        <w:rPr>
          <w:sz w:val="28"/>
          <w:szCs w:val="28"/>
        </w:rPr>
        <w:t>4</w:t>
      </w:r>
      <w:proofErr w:type="spellStart"/>
      <w:r w:rsidRPr="00431942">
        <w:rPr>
          <w:sz w:val="28"/>
          <w:szCs w:val="28"/>
          <w:lang w:val="en-US"/>
        </w:rPr>
        <w:t>pt</w:t>
      </w:r>
      <w:proofErr w:type="spellEnd"/>
      <w:r w:rsidRPr="00431942">
        <w:rPr>
          <w:sz w:val="28"/>
          <w:szCs w:val="28"/>
        </w:rPr>
        <w:t>).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Библиографический список.</w:t>
      </w:r>
    </w:p>
    <w:p w:rsidR="003E7F40" w:rsidRPr="00431942" w:rsidRDefault="0098177A" w:rsidP="00FD321D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Приводится в конце статьи пронумерованным списком, оформление согласно ГОСТ 7.1-2003. На каждую поз</w:t>
      </w:r>
      <w:r w:rsidRPr="00431942">
        <w:rPr>
          <w:rStyle w:val="11"/>
          <w:sz w:val="28"/>
          <w:szCs w:val="28"/>
          <w:u w:val="none"/>
        </w:rPr>
        <w:t>ици</w:t>
      </w:r>
      <w:r w:rsidRPr="00431942">
        <w:rPr>
          <w:sz w:val="28"/>
          <w:szCs w:val="28"/>
        </w:rPr>
        <w:t>ю в списке литературы должна быть ссылка в тексте, номер ссылки указывается в квадратных скобках. Номера ссылок должны стоять в списке литературы в том порядке, в котором они появляются в тексте.</w:t>
      </w:r>
    </w:p>
    <w:p w:rsidR="003E7F40" w:rsidRPr="00431942" w:rsidRDefault="0098177A" w:rsidP="00FD321D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851" w:hanging="426"/>
        <w:rPr>
          <w:sz w:val="28"/>
          <w:szCs w:val="28"/>
        </w:rPr>
      </w:pPr>
      <w:r w:rsidRPr="00431942">
        <w:rPr>
          <w:sz w:val="28"/>
          <w:szCs w:val="28"/>
        </w:rPr>
        <w:t>Требования к тексту статьи: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Сокращение слов в заголовках не допускается, оно возможно лишь в случаях, установленных соответствующим стандартом или правилами русской орфографии и пунктуации.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При оформлении таблиц все таблицы нумеруют арабскими цифрами. Над левым верхним углом таблицы помещают надпись «Таблица» с указанием номера таблицы, например: «Таблица 1 - Название». Головка таблицы должна быть отделена линией от остальной части таблицы. Рекомендуемая высота строк таблицы - не менее 8 мм. Название таблицы должно отражать ее содержание, быть точным, кратким. Название помещают после номера таблицы через тире, с прописной буквы. На все таблицы должны быть ссылки в тексте работы.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Рисунки нумеруются арабскими цифрами, например: «Рисунок 1 - Название». Слово «Рисунок», его номер и тематическое наименование помещают ниже изображения и пояснительных данных симметрично иллюстрации. На все иллюстрации должны быть ссылки в тексте. Иллюстрации размещаются сразу после ссылки или на следующем листе.</w:t>
      </w:r>
      <w:r w:rsidR="006418AC" w:rsidRPr="00431942">
        <w:rPr>
          <w:sz w:val="28"/>
          <w:szCs w:val="28"/>
        </w:rPr>
        <w:t xml:space="preserve"> </w:t>
      </w:r>
    </w:p>
    <w:p w:rsidR="003E7F40" w:rsidRPr="00431942" w:rsidRDefault="0098177A" w:rsidP="00FD321D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851" w:hanging="425"/>
        <w:rPr>
          <w:sz w:val="28"/>
          <w:szCs w:val="28"/>
        </w:rPr>
      </w:pPr>
      <w:r w:rsidRPr="00431942">
        <w:rPr>
          <w:sz w:val="28"/>
          <w:szCs w:val="28"/>
        </w:rPr>
        <w:t>Рабочие языки конференции - русский.</w:t>
      </w:r>
      <w:r w:rsidR="006418AC" w:rsidRPr="00431942">
        <w:rPr>
          <w:sz w:val="28"/>
          <w:szCs w:val="28"/>
        </w:rPr>
        <w:t xml:space="preserve"> </w:t>
      </w:r>
    </w:p>
    <w:p w:rsidR="006418AC" w:rsidRPr="00431942" w:rsidRDefault="006418AC" w:rsidP="006418AC">
      <w:pPr>
        <w:pStyle w:val="2"/>
        <w:shd w:val="clear" w:color="auto" w:fill="auto"/>
        <w:spacing w:before="0" w:line="240" w:lineRule="auto"/>
        <w:ind w:firstLine="426"/>
        <w:rPr>
          <w:sz w:val="28"/>
          <w:szCs w:val="28"/>
        </w:rPr>
      </w:pP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rStyle w:val="11"/>
          <w:b/>
          <w:sz w:val="28"/>
          <w:szCs w:val="28"/>
        </w:rPr>
        <w:t>Организационный взнос</w:t>
      </w:r>
      <w:r w:rsidRPr="00431942">
        <w:rPr>
          <w:sz w:val="28"/>
          <w:szCs w:val="28"/>
        </w:rPr>
        <w:t xml:space="preserve"> для очного</w:t>
      </w:r>
      <w:r w:rsidR="008D6665">
        <w:rPr>
          <w:sz w:val="28"/>
          <w:szCs w:val="28"/>
        </w:rPr>
        <w:t xml:space="preserve"> и </w:t>
      </w:r>
      <w:r w:rsidR="008D6665" w:rsidRPr="00431942">
        <w:rPr>
          <w:sz w:val="28"/>
          <w:szCs w:val="28"/>
        </w:rPr>
        <w:t>заочного</w:t>
      </w:r>
      <w:r w:rsidRPr="00431942">
        <w:rPr>
          <w:sz w:val="28"/>
          <w:szCs w:val="28"/>
        </w:rPr>
        <w:t xml:space="preserve"> участия предусматривается в размере </w:t>
      </w:r>
      <w:r w:rsidR="008D6665">
        <w:rPr>
          <w:sz w:val="28"/>
          <w:szCs w:val="28"/>
        </w:rPr>
        <w:t>300 рублей</w:t>
      </w:r>
      <w:r w:rsidRPr="00431942">
        <w:rPr>
          <w:sz w:val="28"/>
          <w:szCs w:val="28"/>
        </w:rPr>
        <w:t xml:space="preserve"> при получении только электронной версии сборника. После оплаты организационного взноса скан квитанции высылается на электронный адрес оргкомитета (</w:t>
      </w:r>
      <w:proofErr w:type="spellStart"/>
      <w:r w:rsidR="006418AC" w:rsidRPr="00431942">
        <w:rPr>
          <w:sz w:val="28"/>
          <w:szCs w:val="28"/>
          <w:lang w:val="en-US"/>
        </w:rPr>
        <w:t>gisen</w:t>
      </w:r>
      <w:proofErr w:type="spellEnd"/>
      <w:r w:rsidR="006418AC" w:rsidRPr="00431942">
        <w:rPr>
          <w:sz w:val="28"/>
          <w:szCs w:val="28"/>
        </w:rPr>
        <w:t>.</w:t>
      </w:r>
      <w:proofErr w:type="spellStart"/>
      <w:r w:rsidR="006418AC" w:rsidRPr="00431942">
        <w:rPr>
          <w:sz w:val="28"/>
          <w:szCs w:val="28"/>
          <w:lang w:val="en-US"/>
        </w:rPr>
        <w:t>feodosia</w:t>
      </w:r>
      <w:proofErr w:type="spellEnd"/>
      <w:r w:rsidR="006418AC" w:rsidRPr="00431942">
        <w:rPr>
          <w:sz w:val="28"/>
          <w:szCs w:val="28"/>
        </w:rPr>
        <w:t>@</w:t>
      </w:r>
      <w:proofErr w:type="spellStart"/>
      <w:r w:rsidR="006418AC" w:rsidRPr="00431942">
        <w:rPr>
          <w:sz w:val="28"/>
          <w:szCs w:val="28"/>
          <w:lang w:val="en-US"/>
        </w:rPr>
        <w:t>yandex</w:t>
      </w:r>
      <w:proofErr w:type="spellEnd"/>
      <w:r w:rsidR="006418AC" w:rsidRPr="00431942">
        <w:rPr>
          <w:sz w:val="28"/>
          <w:szCs w:val="28"/>
        </w:rPr>
        <w:t xml:space="preserve">.ru) </w:t>
      </w:r>
    </w:p>
    <w:p w:rsidR="00FD321D" w:rsidRPr="00431942" w:rsidRDefault="00FD321D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</w:p>
    <w:p w:rsidR="00F5235D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bookmarkStart w:id="1" w:name="_GoBack"/>
      <w:r w:rsidRPr="00431942">
        <w:rPr>
          <w:rStyle w:val="11"/>
          <w:b/>
          <w:sz w:val="28"/>
          <w:szCs w:val="28"/>
        </w:rPr>
        <w:t>Реквизиты для перечисления денежных средств</w:t>
      </w:r>
      <w:r w:rsidRPr="00431942">
        <w:rPr>
          <w:sz w:val="28"/>
          <w:szCs w:val="28"/>
        </w:rPr>
        <w:t xml:space="preserve"> Получатель: УФК по Республике Крым (ФГБОУ ВО «КГМТУ», л/с 20756Э13400) </w:t>
      </w:r>
    </w:p>
    <w:p w:rsidR="00F5235D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proofErr w:type="gramStart"/>
      <w:r w:rsidRPr="00431942">
        <w:rPr>
          <w:sz w:val="28"/>
          <w:szCs w:val="28"/>
        </w:rPr>
        <w:t>р</w:t>
      </w:r>
      <w:proofErr w:type="gramEnd"/>
      <w:r w:rsidRPr="00431942">
        <w:rPr>
          <w:sz w:val="28"/>
          <w:szCs w:val="28"/>
        </w:rPr>
        <w:t xml:space="preserve">/с 40501810435102000001 </w:t>
      </w:r>
    </w:p>
    <w:p w:rsidR="00F5235D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 xml:space="preserve">БИК 043510001 ИНН/КПП 9111013097/911101001 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ОКТМО 35715000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Назначение платежа: КБК 00000000000000000130, л/с 20756Э13400, доходы от платных услуг (проведение</w:t>
      </w:r>
      <w:r w:rsidR="00F5235D">
        <w:rPr>
          <w:sz w:val="28"/>
          <w:szCs w:val="28"/>
        </w:rPr>
        <w:t xml:space="preserve"> научно-практической</w:t>
      </w:r>
      <w:r w:rsidRPr="00431942">
        <w:rPr>
          <w:sz w:val="28"/>
          <w:szCs w:val="28"/>
        </w:rPr>
        <w:t xml:space="preserve"> конференции</w:t>
      </w:r>
      <w:r w:rsidR="006418AC" w:rsidRPr="00431942">
        <w:rPr>
          <w:sz w:val="28"/>
          <w:szCs w:val="28"/>
        </w:rPr>
        <w:t xml:space="preserve"> «Актуальные проблемы социально-экономического развития общества»</w:t>
      </w:r>
      <w:r w:rsidRPr="00431942">
        <w:rPr>
          <w:sz w:val="28"/>
          <w:szCs w:val="28"/>
        </w:rPr>
        <w:t>), ФИО.</w:t>
      </w:r>
    </w:p>
    <w:bookmarkEnd w:id="1"/>
    <w:p w:rsidR="006418AC" w:rsidRPr="00431942" w:rsidRDefault="006418AC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rStyle w:val="11"/>
          <w:sz w:val="28"/>
          <w:szCs w:val="28"/>
          <w:u w:val="none"/>
        </w:rPr>
      </w:pPr>
      <w:r w:rsidRPr="00431942">
        <w:rPr>
          <w:rStyle w:val="11"/>
          <w:b/>
          <w:sz w:val="28"/>
          <w:szCs w:val="28"/>
        </w:rPr>
        <w:t>Все расходы по приезду и размещению участников конференции берет на</w:t>
      </w:r>
      <w:r w:rsidRPr="00431942">
        <w:rPr>
          <w:b/>
          <w:sz w:val="28"/>
          <w:szCs w:val="28"/>
        </w:rPr>
        <w:t xml:space="preserve"> </w:t>
      </w:r>
      <w:r w:rsidRPr="00431942">
        <w:rPr>
          <w:rStyle w:val="11"/>
          <w:b/>
          <w:sz w:val="28"/>
          <w:szCs w:val="28"/>
        </w:rPr>
        <w:t>себя направляющая сторона.</w:t>
      </w:r>
      <w:r w:rsidR="00FD321D" w:rsidRPr="00431942">
        <w:rPr>
          <w:rStyle w:val="11"/>
          <w:sz w:val="28"/>
          <w:szCs w:val="28"/>
          <w:u w:val="none"/>
        </w:rPr>
        <w:t xml:space="preserve"> </w:t>
      </w:r>
    </w:p>
    <w:p w:rsidR="00FD321D" w:rsidRPr="00431942" w:rsidRDefault="00FD321D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</w:p>
    <w:p w:rsidR="003E7F40" w:rsidRPr="00431942" w:rsidRDefault="0098177A" w:rsidP="002C660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 xml:space="preserve">По результатам работы Конференции планируется издание сборника статей с постатейным размещением в </w:t>
      </w:r>
      <w:r w:rsidRPr="00431942">
        <w:rPr>
          <w:b/>
          <w:sz w:val="28"/>
          <w:szCs w:val="28"/>
        </w:rPr>
        <w:t>РИНЦ</w:t>
      </w:r>
      <w:r w:rsidRPr="00431942">
        <w:rPr>
          <w:sz w:val="28"/>
          <w:szCs w:val="28"/>
        </w:rPr>
        <w:t>.</w:t>
      </w:r>
    </w:p>
    <w:p w:rsidR="00FD321D" w:rsidRPr="00431942" w:rsidRDefault="00FD321D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Контакты:</w:t>
      </w:r>
      <w:r w:rsidR="006418AC" w:rsidRPr="00431942">
        <w:rPr>
          <w:sz w:val="28"/>
          <w:szCs w:val="28"/>
        </w:rPr>
        <w:t xml:space="preserve"> </w:t>
      </w:r>
    </w:p>
    <w:p w:rsidR="003E7F40" w:rsidRPr="002C720D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proofErr w:type="gramStart"/>
      <w:r w:rsidRPr="00431942">
        <w:rPr>
          <w:sz w:val="28"/>
          <w:szCs w:val="28"/>
          <w:lang w:val="en-US"/>
        </w:rPr>
        <w:t>e</w:t>
      </w:r>
      <w:r w:rsidRPr="002C720D">
        <w:rPr>
          <w:sz w:val="28"/>
          <w:szCs w:val="28"/>
        </w:rPr>
        <w:t>-</w:t>
      </w:r>
      <w:r w:rsidRPr="00431942">
        <w:rPr>
          <w:sz w:val="28"/>
          <w:szCs w:val="28"/>
          <w:lang w:val="en-US"/>
        </w:rPr>
        <w:t>mail</w:t>
      </w:r>
      <w:proofErr w:type="gramEnd"/>
      <w:r w:rsidRPr="002C720D">
        <w:rPr>
          <w:sz w:val="28"/>
          <w:szCs w:val="28"/>
        </w:rPr>
        <w:t xml:space="preserve">: </w:t>
      </w:r>
      <w:proofErr w:type="spellStart"/>
      <w:r w:rsidR="006418AC" w:rsidRPr="00595F20">
        <w:rPr>
          <w:sz w:val="28"/>
          <w:szCs w:val="28"/>
          <w:lang w:val="en-US"/>
        </w:rPr>
        <w:t>gisen</w:t>
      </w:r>
      <w:proofErr w:type="spellEnd"/>
      <w:r w:rsidR="006418AC" w:rsidRPr="002C720D">
        <w:rPr>
          <w:sz w:val="28"/>
          <w:szCs w:val="28"/>
        </w:rPr>
        <w:t>.</w:t>
      </w:r>
      <w:proofErr w:type="spellStart"/>
      <w:r w:rsidR="006418AC" w:rsidRPr="00595F20">
        <w:rPr>
          <w:sz w:val="28"/>
          <w:szCs w:val="28"/>
          <w:lang w:val="en-US"/>
        </w:rPr>
        <w:t>feodosia</w:t>
      </w:r>
      <w:proofErr w:type="spellEnd"/>
      <w:r w:rsidR="006418AC" w:rsidRPr="002C720D">
        <w:rPr>
          <w:sz w:val="28"/>
          <w:szCs w:val="28"/>
        </w:rPr>
        <w:t>@</w:t>
      </w:r>
      <w:proofErr w:type="spellStart"/>
      <w:r w:rsidR="006418AC" w:rsidRPr="00595F20">
        <w:rPr>
          <w:sz w:val="28"/>
          <w:szCs w:val="28"/>
          <w:lang w:val="en-US"/>
        </w:rPr>
        <w:t>yandex</w:t>
      </w:r>
      <w:proofErr w:type="spellEnd"/>
      <w:r w:rsidR="006418AC" w:rsidRPr="002C720D">
        <w:rPr>
          <w:sz w:val="28"/>
          <w:szCs w:val="28"/>
        </w:rPr>
        <w:t>.</w:t>
      </w:r>
      <w:r w:rsidR="006418AC" w:rsidRPr="00595F20">
        <w:rPr>
          <w:sz w:val="28"/>
          <w:szCs w:val="28"/>
          <w:lang w:val="en-US"/>
        </w:rPr>
        <w:t>ru</w:t>
      </w:r>
      <w:r w:rsidR="006418AC" w:rsidRPr="002C720D">
        <w:rPr>
          <w:sz w:val="28"/>
          <w:szCs w:val="28"/>
        </w:rPr>
        <w:t xml:space="preserve"> </w:t>
      </w:r>
    </w:p>
    <w:p w:rsidR="003E7F40" w:rsidRPr="00431942" w:rsidRDefault="006418AC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lastRenderedPageBreak/>
        <w:t>Корнеева Елена Васильевна</w:t>
      </w:r>
      <w:r w:rsidR="0098177A" w:rsidRPr="00431942">
        <w:rPr>
          <w:sz w:val="28"/>
          <w:szCs w:val="28"/>
        </w:rPr>
        <w:t xml:space="preserve">, тел. </w:t>
      </w:r>
      <w:r w:rsidRPr="00431942">
        <w:rPr>
          <w:sz w:val="28"/>
          <w:szCs w:val="28"/>
        </w:rPr>
        <w:t xml:space="preserve">+7(978) 723-59-88 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 xml:space="preserve">Информация о конференции находится на сайте ФГБОУ ВО «КГМТУ», ссылка: </w:t>
      </w:r>
      <w:r w:rsidR="006418AC" w:rsidRPr="00431942">
        <w:rPr>
          <w:sz w:val="28"/>
          <w:szCs w:val="28"/>
        </w:rPr>
        <w:t xml:space="preserve">http://www.kgmtu.ru/nauka/konferencii-na-baze-fgbou-vo-kgmtu. 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 xml:space="preserve">Адрес оргкомитета: </w:t>
      </w:r>
      <w:r w:rsidR="006418AC" w:rsidRPr="00431942">
        <w:rPr>
          <w:sz w:val="28"/>
          <w:szCs w:val="28"/>
        </w:rPr>
        <w:t xml:space="preserve">298176, г. Феодосия, п. Приморский, ул. Советская 19 Филиал ФГБОУ </w:t>
      </w:r>
      <w:proofErr w:type="gramStart"/>
      <w:r w:rsidR="006418AC" w:rsidRPr="00431942">
        <w:rPr>
          <w:sz w:val="28"/>
          <w:szCs w:val="28"/>
        </w:rPr>
        <w:t>ВО</w:t>
      </w:r>
      <w:proofErr w:type="gramEnd"/>
      <w:r w:rsidR="006418AC" w:rsidRPr="00431942">
        <w:rPr>
          <w:sz w:val="28"/>
          <w:szCs w:val="28"/>
        </w:rPr>
        <w:t xml:space="preserve"> «Керченский государственный морской технологический университет» в г. Феодосия, кафедра гуманитарных и социально-экономических наук. 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Просим максимально распространить данное информационное письмо среди Ваших коллег.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С уважением, оргкомитет конференции</w:t>
      </w:r>
    </w:p>
    <w:p w:rsidR="00431942" w:rsidRDefault="00431942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Форма 3:</w:t>
      </w:r>
    </w:p>
    <w:p w:rsidR="003E7F40" w:rsidRPr="00431942" w:rsidRDefault="0098177A" w:rsidP="002C6604">
      <w:pPr>
        <w:pStyle w:val="2"/>
        <w:shd w:val="clear" w:color="auto" w:fill="auto"/>
        <w:spacing w:before="0"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>Пример оформления статьи.</w:t>
      </w:r>
    </w:p>
    <w:p w:rsidR="00B536AD" w:rsidRPr="00431942" w:rsidRDefault="00B536AD" w:rsidP="002C6604">
      <w:pPr>
        <w:pStyle w:val="30"/>
        <w:shd w:val="clear" w:color="auto" w:fill="auto"/>
        <w:spacing w:before="0" w:line="240" w:lineRule="auto"/>
        <w:ind w:firstLine="425"/>
        <w:jc w:val="both"/>
        <w:rPr>
          <w:sz w:val="28"/>
          <w:szCs w:val="28"/>
        </w:rPr>
      </w:pPr>
    </w:p>
    <w:p w:rsidR="00B81288" w:rsidRPr="00431942" w:rsidRDefault="00B81288" w:rsidP="00B81288">
      <w:pPr>
        <w:pStyle w:val="30"/>
        <w:spacing w:line="240" w:lineRule="auto"/>
        <w:ind w:firstLine="425"/>
        <w:rPr>
          <w:sz w:val="28"/>
          <w:szCs w:val="28"/>
        </w:rPr>
      </w:pPr>
      <w:r w:rsidRPr="00431942">
        <w:rPr>
          <w:sz w:val="28"/>
          <w:szCs w:val="28"/>
        </w:rPr>
        <w:t xml:space="preserve">УДК 330.322.16 </w:t>
      </w:r>
    </w:p>
    <w:p w:rsidR="00B81288" w:rsidRPr="00431942" w:rsidRDefault="00B81288" w:rsidP="00B81288">
      <w:pPr>
        <w:pStyle w:val="30"/>
        <w:spacing w:line="240" w:lineRule="auto"/>
        <w:ind w:firstLine="425"/>
        <w:jc w:val="both"/>
        <w:rPr>
          <w:b/>
          <w:sz w:val="28"/>
          <w:szCs w:val="28"/>
        </w:rPr>
      </w:pPr>
      <w:r w:rsidRPr="00431942">
        <w:rPr>
          <w:b/>
          <w:sz w:val="28"/>
          <w:szCs w:val="28"/>
        </w:rPr>
        <w:t xml:space="preserve">ФОРМИРОВАНИЕ ИНВЕСТИЦИОННОЙ ПРИВЛЕКАТЕЛЬНОСТИ РЕСПУБЛИКИ КРЫМ (К ВОПРОСУ О СТРАТЕГИИ СОЦИАЛЬНО-ЭКОНОМИЧЕСКОГО РАЗВИТИЯ РЕСПУБЛИКИ КРЫМ </w:t>
      </w:r>
      <w:r w:rsidRPr="00431942">
        <w:rPr>
          <w:b/>
          <w:sz w:val="28"/>
          <w:szCs w:val="28"/>
        </w:rPr>
        <w:br/>
        <w:t>ДО 2030 ГОДА)</w:t>
      </w:r>
    </w:p>
    <w:p w:rsidR="00B81288" w:rsidRPr="00431942" w:rsidRDefault="00B81288" w:rsidP="00B81288">
      <w:pPr>
        <w:pStyle w:val="30"/>
        <w:spacing w:line="240" w:lineRule="auto"/>
        <w:ind w:firstLine="425"/>
        <w:jc w:val="both"/>
        <w:rPr>
          <w:i/>
          <w:sz w:val="28"/>
          <w:szCs w:val="28"/>
        </w:rPr>
      </w:pPr>
      <w:r w:rsidRPr="00431942">
        <w:rPr>
          <w:i/>
          <w:sz w:val="28"/>
          <w:szCs w:val="28"/>
        </w:rPr>
        <w:t>Е. В. Корнеева, к. и. н, доцент, зав. кафедрой гуманитарных и социально-экономических наук  филиала ФГБОУ ВО «КГМТУ» в г. Феодосия</w:t>
      </w:r>
    </w:p>
    <w:p w:rsidR="00B81288" w:rsidRPr="00CD22E8" w:rsidRDefault="00B81288" w:rsidP="009F473F">
      <w:pPr>
        <w:pStyle w:val="30"/>
        <w:spacing w:line="240" w:lineRule="auto"/>
        <w:ind w:firstLine="425"/>
        <w:jc w:val="center"/>
        <w:rPr>
          <w:sz w:val="28"/>
          <w:szCs w:val="28"/>
          <w:lang w:val="de-DE"/>
        </w:rPr>
      </w:pPr>
      <w:proofErr w:type="spellStart"/>
      <w:r w:rsidRPr="00CD22E8">
        <w:rPr>
          <w:sz w:val="28"/>
          <w:szCs w:val="28"/>
          <w:lang w:val="de-DE"/>
        </w:rPr>
        <w:t>e-mail</w:t>
      </w:r>
      <w:proofErr w:type="spellEnd"/>
      <w:r w:rsidRPr="00CD22E8">
        <w:rPr>
          <w:sz w:val="28"/>
          <w:szCs w:val="28"/>
          <w:lang w:val="de-DE"/>
        </w:rPr>
        <w:t>: lyaba_alenka@ukr.net</w:t>
      </w:r>
    </w:p>
    <w:p w:rsidR="00B81288" w:rsidRPr="00CD22E8" w:rsidRDefault="00B81288" w:rsidP="00B81288">
      <w:pPr>
        <w:pStyle w:val="30"/>
        <w:spacing w:line="240" w:lineRule="auto"/>
        <w:ind w:firstLine="425"/>
        <w:rPr>
          <w:sz w:val="28"/>
          <w:szCs w:val="28"/>
          <w:lang w:val="de-DE"/>
        </w:rPr>
      </w:pPr>
    </w:p>
    <w:p w:rsidR="00B81288" w:rsidRPr="00431942" w:rsidRDefault="00B81288" w:rsidP="00431942">
      <w:pPr>
        <w:pStyle w:val="30"/>
        <w:spacing w:line="240" w:lineRule="auto"/>
        <w:ind w:firstLine="425"/>
        <w:jc w:val="both"/>
        <w:rPr>
          <w:sz w:val="28"/>
          <w:szCs w:val="28"/>
        </w:rPr>
      </w:pPr>
      <w:r w:rsidRPr="00431942">
        <w:rPr>
          <w:b/>
          <w:i/>
          <w:sz w:val="28"/>
          <w:szCs w:val="28"/>
        </w:rPr>
        <w:t>Аннотация.</w:t>
      </w:r>
      <w:r w:rsidRPr="00431942">
        <w:rPr>
          <w:b/>
          <w:sz w:val="28"/>
          <w:szCs w:val="28"/>
        </w:rPr>
        <w:t xml:space="preserve"> </w:t>
      </w:r>
      <w:r w:rsidRPr="00431942">
        <w:rPr>
          <w:sz w:val="28"/>
          <w:szCs w:val="28"/>
        </w:rPr>
        <w:t xml:space="preserve">Экономика государства представляет собой совокупность процессов, которые направлены на рост благосостояния всей страны и каждого человека в отдельности. Одно из ключевых мест в экономике занимают инвестиции, поскольку их наличие и масштаб являются одним из показателей экономического благосостояния. В статье рассматриваются особенности инвестиционной привлекательности Республики Крым за последние пять лет. Значительное внимание уделено созданию привлекательного инвестиционного климата в соответствии со Стратегий развития Крыма до 2030 года. </w:t>
      </w:r>
    </w:p>
    <w:p w:rsidR="00B81288" w:rsidRPr="00431942" w:rsidRDefault="00B81288" w:rsidP="00431942">
      <w:pPr>
        <w:pStyle w:val="30"/>
        <w:spacing w:line="240" w:lineRule="auto"/>
        <w:ind w:firstLine="425"/>
        <w:jc w:val="both"/>
        <w:rPr>
          <w:sz w:val="28"/>
          <w:szCs w:val="28"/>
        </w:rPr>
      </w:pPr>
      <w:r w:rsidRPr="00431942">
        <w:rPr>
          <w:b/>
          <w:i/>
          <w:sz w:val="28"/>
          <w:szCs w:val="28"/>
        </w:rPr>
        <w:t>Ключевые слова.</w:t>
      </w:r>
      <w:r w:rsidRPr="00431942">
        <w:rPr>
          <w:b/>
          <w:sz w:val="28"/>
          <w:szCs w:val="28"/>
        </w:rPr>
        <w:t xml:space="preserve"> </w:t>
      </w:r>
      <w:r w:rsidRPr="00431942">
        <w:rPr>
          <w:sz w:val="28"/>
          <w:szCs w:val="28"/>
        </w:rPr>
        <w:t>Республика Крым, инвестиции, экономический рост, благосостояние народа, потенциал государства.</w:t>
      </w:r>
    </w:p>
    <w:p w:rsidR="00741AA8" w:rsidRPr="00741AA8" w:rsidRDefault="00741AA8" w:rsidP="00B81288">
      <w:pPr>
        <w:pStyle w:val="30"/>
        <w:spacing w:line="240" w:lineRule="auto"/>
        <w:ind w:firstLine="425"/>
        <w:rPr>
          <w:sz w:val="28"/>
          <w:szCs w:val="28"/>
          <w:lang w:val="en-US"/>
        </w:rPr>
      </w:pPr>
      <w:r w:rsidRPr="00741AA8">
        <w:rPr>
          <w:sz w:val="28"/>
          <w:szCs w:val="28"/>
          <w:lang w:val="en-US"/>
        </w:rPr>
        <w:t>FORMATION OF INVESTMENT ATTRACTIVENESS OF THE REPUBLIC OF CRIMEA (TO THE ISSUE OF THE STRATEGY FOR SOCIO-ECONOMIC DEVELOPMENT OF THE REPUBLIC OF CRIMEA 2030)</w:t>
      </w:r>
    </w:p>
    <w:p w:rsidR="00741AA8" w:rsidRPr="00741AA8" w:rsidRDefault="00741AA8" w:rsidP="00B81288">
      <w:pPr>
        <w:pStyle w:val="30"/>
        <w:spacing w:line="240" w:lineRule="auto"/>
        <w:ind w:firstLine="425"/>
        <w:rPr>
          <w:sz w:val="24"/>
          <w:szCs w:val="24"/>
          <w:lang w:val="en-US"/>
        </w:rPr>
      </w:pPr>
      <w:r w:rsidRPr="00741AA8">
        <w:rPr>
          <w:sz w:val="24"/>
          <w:szCs w:val="24"/>
          <w:lang w:val="en-US"/>
        </w:rPr>
        <w:t xml:space="preserve">E. V. </w:t>
      </w:r>
      <w:proofErr w:type="spellStart"/>
      <w:r w:rsidRPr="00741AA8">
        <w:rPr>
          <w:sz w:val="24"/>
          <w:szCs w:val="24"/>
          <w:lang w:val="en-US"/>
        </w:rPr>
        <w:t>Korneeva</w:t>
      </w:r>
      <w:proofErr w:type="spellEnd"/>
      <w:r w:rsidRPr="00741AA8">
        <w:rPr>
          <w:sz w:val="24"/>
          <w:szCs w:val="24"/>
          <w:lang w:val="en-US"/>
        </w:rPr>
        <w:t xml:space="preserve">, K. I. N., associate Professor, head. </w:t>
      </w:r>
      <w:proofErr w:type="gramStart"/>
      <w:r w:rsidRPr="00741AA8">
        <w:rPr>
          <w:sz w:val="24"/>
          <w:szCs w:val="24"/>
          <w:lang w:val="en-US"/>
        </w:rPr>
        <w:t>the</w:t>
      </w:r>
      <w:proofErr w:type="gramEnd"/>
      <w:r w:rsidRPr="00741AA8">
        <w:rPr>
          <w:sz w:val="24"/>
          <w:szCs w:val="24"/>
          <w:lang w:val="en-US"/>
        </w:rPr>
        <w:t xml:space="preserve"> Department of humanitarian and socio-economic Sciences branch of the KGMTU in </w:t>
      </w:r>
      <w:proofErr w:type="spellStart"/>
      <w:r w:rsidRPr="00741AA8">
        <w:rPr>
          <w:sz w:val="24"/>
          <w:szCs w:val="24"/>
          <w:lang w:val="en-US"/>
        </w:rPr>
        <w:t>Feodosia</w:t>
      </w:r>
      <w:proofErr w:type="spellEnd"/>
      <w:r w:rsidRPr="00741AA8">
        <w:rPr>
          <w:sz w:val="24"/>
          <w:szCs w:val="24"/>
          <w:lang w:val="en-US"/>
        </w:rPr>
        <w:t>.</w:t>
      </w:r>
    </w:p>
    <w:p w:rsidR="00B81288" w:rsidRPr="00CD22E8" w:rsidRDefault="00741AA8" w:rsidP="00B81288">
      <w:pPr>
        <w:pStyle w:val="30"/>
        <w:spacing w:line="240" w:lineRule="auto"/>
        <w:ind w:firstLine="425"/>
        <w:rPr>
          <w:sz w:val="24"/>
          <w:szCs w:val="24"/>
          <w:lang w:val="de-DE"/>
        </w:rPr>
      </w:pPr>
      <w:r w:rsidRPr="00741AA8">
        <w:rPr>
          <w:sz w:val="24"/>
          <w:szCs w:val="24"/>
          <w:lang w:val="en-US"/>
        </w:rPr>
        <w:t xml:space="preserve"> </w:t>
      </w:r>
      <w:proofErr w:type="spellStart"/>
      <w:r w:rsidRPr="00CD22E8">
        <w:rPr>
          <w:sz w:val="24"/>
          <w:szCs w:val="24"/>
          <w:lang w:val="de-DE"/>
        </w:rPr>
        <w:t>e-mail</w:t>
      </w:r>
      <w:proofErr w:type="spellEnd"/>
      <w:r w:rsidRPr="00CD22E8">
        <w:rPr>
          <w:sz w:val="24"/>
          <w:szCs w:val="24"/>
          <w:lang w:val="de-DE"/>
        </w:rPr>
        <w:t>: lyaba_alenka@ukr.net</w:t>
      </w:r>
    </w:p>
    <w:p w:rsidR="00B81288" w:rsidRPr="00431942" w:rsidRDefault="00B81288" w:rsidP="00431942">
      <w:pPr>
        <w:pStyle w:val="30"/>
        <w:spacing w:line="240" w:lineRule="auto"/>
        <w:ind w:firstLine="425"/>
        <w:jc w:val="both"/>
        <w:rPr>
          <w:sz w:val="28"/>
          <w:szCs w:val="28"/>
          <w:lang w:val="en-US"/>
        </w:rPr>
      </w:pPr>
      <w:r w:rsidRPr="00431942">
        <w:rPr>
          <w:b/>
          <w:i/>
          <w:sz w:val="28"/>
          <w:szCs w:val="28"/>
          <w:lang w:val="en-US"/>
        </w:rPr>
        <w:t>Annotation</w:t>
      </w:r>
      <w:r w:rsidRPr="00431942">
        <w:rPr>
          <w:i/>
          <w:sz w:val="28"/>
          <w:szCs w:val="28"/>
          <w:lang w:val="en-US"/>
        </w:rPr>
        <w:t>:</w:t>
      </w:r>
      <w:r w:rsidRPr="00431942">
        <w:rPr>
          <w:sz w:val="28"/>
          <w:szCs w:val="28"/>
          <w:lang w:val="en-US"/>
        </w:rPr>
        <w:t xml:space="preserve"> The economy of the state is a set of processes that are aimed at increasing the welfare of the whole country and</w:t>
      </w:r>
      <w:r w:rsidR="00741AA8" w:rsidRPr="00741AA8">
        <w:rPr>
          <w:sz w:val="28"/>
          <w:szCs w:val="28"/>
          <w:lang w:val="en-US"/>
        </w:rPr>
        <w:t xml:space="preserve"> </w:t>
      </w:r>
      <w:proofErr w:type="gramStart"/>
      <w:r w:rsidR="00741AA8">
        <w:rPr>
          <w:sz w:val="28"/>
          <w:szCs w:val="28"/>
          <w:lang w:val="en-US"/>
        </w:rPr>
        <w:t xml:space="preserve">the </w:t>
      </w:r>
      <w:r w:rsidRPr="00431942">
        <w:rPr>
          <w:sz w:val="28"/>
          <w:szCs w:val="28"/>
          <w:lang w:val="en-US"/>
        </w:rPr>
        <w:t xml:space="preserve"> each</w:t>
      </w:r>
      <w:proofErr w:type="gramEnd"/>
      <w:r w:rsidRPr="00431942">
        <w:rPr>
          <w:sz w:val="28"/>
          <w:szCs w:val="28"/>
          <w:lang w:val="en-US"/>
        </w:rPr>
        <w:t xml:space="preserve"> person</w:t>
      </w:r>
      <w:r w:rsidR="00741AA8">
        <w:rPr>
          <w:sz w:val="28"/>
          <w:szCs w:val="28"/>
          <w:lang w:val="en-US"/>
        </w:rPr>
        <w:t xml:space="preserve"> of </w:t>
      </w:r>
      <w:r w:rsidRPr="00431942">
        <w:rPr>
          <w:sz w:val="28"/>
          <w:szCs w:val="28"/>
          <w:lang w:val="en-US"/>
        </w:rPr>
        <w:t xml:space="preserve"> individually. Investments occupy a key place in the economy, since their availability and scale are one of the </w:t>
      </w:r>
      <w:r w:rsidRPr="00431942">
        <w:rPr>
          <w:sz w:val="28"/>
          <w:szCs w:val="28"/>
          <w:lang w:val="en-US"/>
        </w:rPr>
        <w:lastRenderedPageBreak/>
        <w:t>indicators of economic well-being. The article discusses the features of the investment attractiveness of the Republic of Crimea over the past five years. Considerable attenti</w:t>
      </w:r>
      <w:r w:rsidR="00741AA8">
        <w:rPr>
          <w:sz w:val="28"/>
          <w:szCs w:val="28"/>
          <w:lang w:val="en-US"/>
        </w:rPr>
        <w:t xml:space="preserve">on is paid to the creation </w:t>
      </w:r>
      <w:proofErr w:type="gramStart"/>
      <w:r w:rsidR="00741AA8">
        <w:rPr>
          <w:sz w:val="28"/>
          <w:szCs w:val="28"/>
          <w:lang w:val="en-US"/>
        </w:rPr>
        <w:t>of  the</w:t>
      </w:r>
      <w:proofErr w:type="gramEnd"/>
      <w:r w:rsidRPr="00431942">
        <w:rPr>
          <w:sz w:val="28"/>
          <w:szCs w:val="28"/>
          <w:lang w:val="en-US"/>
        </w:rPr>
        <w:t xml:space="preserve"> attractive investment </w:t>
      </w:r>
      <w:r w:rsidR="00741AA8">
        <w:rPr>
          <w:sz w:val="28"/>
          <w:szCs w:val="28"/>
          <w:lang w:val="en-US"/>
        </w:rPr>
        <w:t xml:space="preserve">the </w:t>
      </w:r>
      <w:r w:rsidRPr="00431942">
        <w:rPr>
          <w:sz w:val="28"/>
          <w:szCs w:val="28"/>
          <w:lang w:val="en-US"/>
        </w:rPr>
        <w:t xml:space="preserve">climate in accordance with the development Strategies of Crimea until 2030. </w:t>
      </w:r>
    </w:p>
    <w:p w:rsidR="00B81288" w:rsidRPr="00431942" w:rsidRDefault="00B81288" w:rsidP="00431942">
      <w:pPr>
        <w:pStyle w:val="30"/>
        <w:spacing w:line="240" w:lineRule="auto"/>
        <w:ind w:firstLine="425"/>
        <w:jc w:val="both"/>
        <w:rPr>
          <w:b/>
          <w:sz w:val="28"/>
          <w:szCs w:val="28"/>
          <w:lang w:val="en-US"/>
        </w:rPr>
      </w:pPr>
      <w:r w:rsidRPr="00431942">
        <w:rPr>
          <w:b/>
          <w:sz w:val="28"/>
          <w:szCs w:val="28"/>
          <w:lang w:val="en-US"/>
        </w:rPr>
        <w:t>Keywords:</w:t>
      </w:r>
      <w:r w:rsidRPr="00431942">
        <w:rPr>
          <w:sz w:val="28"/>
          <w:szCs w:val="28"/>
          <w:lang w:val="en-US"/>
        </w:rPr>
        <w:t xml:space="preserve"> Republic of Crimea, investments, economic growth, welfare of the people, the potential of the state.</w:t>
      </w:r>
    </w:p>
    <w:p w:rsidR="00B81288" w:rsidRPr="00431942" w:rsidRDefault="00B81288" w:rsidP="00431942">
      <w:pPr>
        <w:pStyle w:val="30"/>
        <w:spacing w:line="240" w:lineRule="auto"/>
        <w:ind w:firstLine="425"/>
        <w:jc w:val="both"/>
        <w:rPr>
          <w:sz w:val="28"/>
          <w:szCs w:val="28"/>
          <w:lang w:val="en-US"/>
        </w:rPr>
      </w:pPr>
    </w:p>
    <w:p w:rsidR="00B81288" w:rsidRPr="00431942" w:rsidRDefault="00B81288" w:rsidP="00431942">
      <w:pPr>
        <w:pStyle w:val="30"/>
        <w:ind w:firstLine="425"/>
        <w:jc w:val="both"/>
        <w:rPr>
          <w:sz w:val="28"/>
          <w:szCs w:val="28"/>
        </w:rPr>
      </w:pPr>
      <w:r w:rsidRPr="00431942">
        <w:rPr>
          <w:b/>
          <w:i/>
          <w:sz w:val="28"/>
          <w:szCs w:val="28"/>
        </w:rPr>
        <w:t>Введение.</w:t>
      </w:r>
      <w:r w:rsidRPr="00431942">
        <w:rPr>
          <w:sz w:val="28"/>
          <w:szCs w:val="28"/>
        </w:rPr>
        <w:t xml:space="preserve"> Определяющим фактором развития любого государства являются показатели экономического роста. …</w:t>
      </w:r>
    </w:p>
    <w:p w:rsidR="00B81288" w:rsidRPr="00431942" w:rsidRDefault="00B81288" w:rsidP="00431942">
      <w:pPr>
        <w:pStyle w:val="30"/>
        <w:ind w:firstLine="425"/>
        <w:jc w:val="both"/>
        <w:rPr>
          <w:sz w:val="28"/>
          <w:szCs w:val="28"/>
        </w:rPr>
      </w:pPr>
      <w:r w:rsidRPr="00431942">
        <w:rPr>
          <w:b/>
          <w:i/>
          <w:sz w:val="28"/>
          <w:szCs w:val="28"/>
        </w:rPr>
        <w:t>Материал и методы исследования.</w:t>
      </w:r>
      <w:r w:rsidRPr="00431942">
        <w:rPr>
          <w:sz w:val="28"/>
          <w:szCs w:val="28"/>
        </w:rPr>
        <w:t xml:space="preserve"> В качестве источника были использованы данные официальной статистики Федеральной службы государственной статистики по Республике Крым за последние годы. …</w:t>
      </w:r>
    </w:p>
    <w:p w:rsidR="00B81288" w:rsidRPr="00431942" w:rsidRDefault="00B81288" w:rsidP="00431942">
      <w:pPr>
        <w:pStyle w:val="30"/>
        <w:ind w:firstLine="425"/>
        <w:jc w:val="both"/>
        <w:rPr>
          <w:sz w:val="28"/>
          <w:szCs w:val="28"/>
        </w:rPr>
      </w:pPr>
      <w:r w:rsidRPr="00431942">
        <w:rPr>
          <w:b/>
          <w:i/>
          <w:sz w:val="28"/>
          <w:szCs w:val="28"/>
        </w:rPr>
        <w:t>Полученные результаты и их обсуждение.</w:t>
      </w:r>
      <w:r w:rsidRPr="00431942">
        <w:rPr>
          <w:sz w:val="28"/>
          <w:szCs w:val="28"/>
        </w:rPr>
        <w:t xml:space="preserve"> Экономика Российской Федерации в последние годы характеризовалась нестабильностью: с 2012 г. началось снижение темпов роста, к концу 2014 г. экономическое положение государства можно было охарактеризовать как состояние стагнации. …</w:t>
      </w:r>
    </w:p>
    <w:p w:rsidR="00B81288" w:rsidRPr="00431942" w:rsidRDefault="00B81288" w:rsidP="00431942">
      <w:pPr>
        <w:pStyle w:val="30"/>
        <w:ind w:firstLine="425"/>
        <w:jc w:val="both"/>
        <w:rPr>
          <w:sz w:val="28"/>
          <w:szCs w:val="28"/>
        </w:rPr>
      </w:pPr>
      <w:r w:rsidRPr="00431942">
        <w:rPr>
          <w:b/>
          <w:i/>
          <w:sz w:val="28"/>
          <w:szCs w:val="28"/>
        </w:rPr>
        <w:t>Выводы.</w:t>
      </w:r>
      <w:r w:rsidRPr="00431942">
        <w:rPr>
          <w:sz w:val="28"/>
          <w:szCs w:val="28"/>
        </w:rPr>
        <w:t xml:space="preserve"> Представленные результаты показывают, что ….. </w:t>
      </w:r>
    </w:p>
    <w:p w:rsidR="00B81288" w:rsidRPr="00431942" w:rsidRDefault="00B81288" w:rsidP="00431942">
      <w:pPr>
        <w:pStyle w:val="30"/>
        <w:ind w:firstLine="425"/>
        <w:jc w:val="both"/>
        <w:rPr>
          <w:sz w:val="28"/>
          <w:szCs w:val="28"/>
        </w:rPr>
      </w:pPr>
      <w:r w:rsidRPr="00431942">
        <w:rPr>
          <w:sz w:val="28"/>
          <w:szCs w:val="28"/>
        </w:rPr>
        <w:t xml:space="preserve"> </w:t>
      </w:r>
    </w:p>
    <w:p w:rsidR="00B81288" w:rsidRPr="00431942" w:rsidRDefault="00B81288" w:rsidP="00431942">
      <w:pPr>
        <w:pStyle w:val="30"/>
        <w:ind w:firstLine="425"/>
        <w:jc w:val="both"/>
        <w:rPr>
          <w:sz w:val="28"/>
          <w:szCs w:val="28"/>
        </w:rPr>
      </w:pPr>
      <w:r w:rsidRPr="00431942">
        <w:rPr>
          <w:sz w:val="28"/>
          <w:szCs w:val="28"/>
        </w:rPr>
        <w:t>Список литературы</w:t>
      </w:r>
    </w:p>
    <w:p w:rsidR="00B81288" w:rsidRPr="00431942" w:rsidRDefault="00B81288" w:rsidP="00431942">
      <w:pPr>
        <w:pStyle w:val="30"/>
        <w:ind w:firstLine="425"/>
        <w:jc w:val="both"/>
        <w:rPr>
          <w:sz w:val="28"/>
          <w:szCs w:val="28"/>
        </w:rPr>
      </w:pPr>
      <w:r w:rsidRPr="00431942">
        <w:rPr>
          <w:sz w:val="28"/>
          <w:szCs w:val="28"/>
        </w:rPr>
        <w:t xml:space="preserve">1.  </w:t>
      </w:r>
      <w:proofErr w:type="gramStart"/>
      <w:r w:rsidRPr="00431942">
        <w:rPr>
          <w:sz w:val="28"/>
          <w:szCs w:val="28"/>
        </w:rPr>
        <w:t xml:space="preserve">Корнеева, Е.В. Тенденции демографической безопасности Республики Крым в 2014-2015 гг. - Финансово-экономическая безопасность регионов России: сборник материалов </w:t>
      </w:r>
      <w:r w:rsidRPr="00431942">
        <w:rPr>
          <w:sz w:val="28"/>
          <w:szCs w:val="28"/>
          <w:lang w:val="en-US"/>
        </w:rPr>
        <w:t>I</w:t>
      </w:r>
      <w:r w:rsidRPr="00431942">
        <w:rPr>
          <w:sz w:val="28"/>
          <w:szCs w:val="28"/>
        </w:rPr>
        <w:t xml:space="preserve"> Международной научно-практической конференции (г. Симферополь — г. Феодосия, </w:t>
      </w:r>
      <w:proofErr w:type="spellStart"/>
      <w:r w:rsidRPr="00431942">
        <w:rPr>
          <w:sz w:val="28"/>
          <w:szCs w:val="28"/>
        </w:rPr>
        <w:t>пгт</w:t>
      </w:r>
      <w:proofErr w:type="spellEnd"/>
      <w:r w:rsidRPr="00431942">
        <w:rPr>
          <w:sz w:val="28"/>
          <w:szCs w:val="28"/>
        </w:rPr>
        <w:t>.</w:t>
      </w:r>
      <w:proofErr w:type="gramEnd"/>
      <w:r w:rsidRPr="00431942">
        <w:rPr>
          <w:sz w:val="28"/>
          <w:szCs w:val="28"/>
        </w:rPr>
        <w:t xml:space="preserve"> </w:t>
      </w:r>
      <w:proofErr w:type="gramStart"/>
      <w:r w:rsidRPr="00431942">
        <w:rPr>
          <w:sz w:val="28"/>
          <w:szCs w:val="28"/>
        </w:rPr>
        <w:t>Коктебель, 7 октября 2016 года).</w:t>
      </w:r>
      <w:proofErr w:type="gramEnd"/>
      <w:r w:rsidRPr="00431942">
        <w:rPr>
          <w:sz w:val="28"/>
          <w:szCs w:val="28"/>
        </w:rPr>
        <w:t xml:space="preserve"> — Симферополь: ФГАОУ </w:t>
      </w:r>
      <w:proofErr w:type="gramStart"/>
      <w:r w:rsidRPr="00431942">
        <w:rPr>
          <w:sz w:val="28"/>
          <w:szCs w:val="28"/>
        </w:rPr>
        <w:t>ВО</w:t>
      </w:r>
      <w:proofErr w:type="gramEnd"/>
      <w:r w:rsidRPr="00431942">
        <w:rPr>
          <w:sz w:val="28"/>
          <w:szCs w:val="28"/>
        </w:rPr>
        <w:t xml:space="preserve"> «Крымский федеральный университет имени В.И. Вернадского», 2016. — С. 62-69. </w:t>
      </w:r>
    </w:p>
    <w:p w:rsidR="00B81288" w:rsidRPr="00431942" w:rsidRDefault="00B81288" w:rsidP="00431942">
      <w:pPr>
        <w:pStyle w:val="30"/>
        <w:ind w:firstLine="425"/>
        <w:jc w:val="both"/>
        <w:rPr>
          <w:sz w:val="28"/>
          <w:szCs w:val="28"/>
        </w:rPr>
      </w:pPr>
      <w:r w:rsidRPr="00431942">
        <w:rPr>
          <w:sz w:val="28"/>
          <w:szCs w:val="28"/>
        </w:rPr>
        <w:t xml:space="preserve">2.  Корчагин, Ю.А. Инвестиции и инвестиционный анализ: учебник/ </w:t>
      </w:r>
      <w:proofErr w:type="spellStart"/>
      <w:r w:rsidRPr="00431942">
        <w:rPr>
          <w:sz w:val="28"/>
          <w:szCs w:val="28"/>
        </w:rPr>
        <w:t>Ю.А.Корчагин</w:t>
      </w:r>
      <w:proofErr w:type="spellEnd"/>
      <w:r w:rsidRPr="00431942">
        <w:rPr>
          <w:sz w:val="28"/>
          <w:szCs w:val="28"/>
        </w:rPr>
        <w:t xml:space="preserve">, </w:t>
      </w:r>
      <w:proofErr w:type="spellStart"/>
      <w:r w:rsidRPr="00431942">
        <w:rPr>
          <w:sz w:val="28"/>
          <w:szCs w:val="28"/>
        </w:rPr>
        <w:t>И.П.Маличенко</w:t>
      </w:r>
      <w:proofErr w:type="spellEnd"/>
      <w:r w:rsidRPr="00431942">
        <w:rPr>
          <w:sz w:val="28"/>
          <w:szCs w:val="28"/>
        </w:rPr>
        <w:t>. – Ростов н</w:t>
      </w:r>
      <w:proofErr w:type="gramStart"/>
      <w:r w:rsidRPr="00431942">
        <w:rPr>
          <w:sz w:val="28"/>
          <w:szCs w:val="28"/>
        </w:rPr>
        <w:t>/Д</w:t>
      </w:r>
      <w:proofErr w:type="gramEnd"/>
      <w:r w:rsidRPr="00431942">
        <w:rPr>
          <w:sz w:val="28"/>
          <w:szCs w:val="28"/>
        </w:rPr>
        <w:t>: Феникс, 2010. – 601 с.</w:t>
      </w:r>
    </w:p>
    <w:p w:rsidR="00B81288" w:rsidRPr="00431942" w:rsidRDefault="00B81288" w:rsidP="00431942">
      <w:pPr>
        <w:pStyle w:val="30"/>
        <w:ind w:firstLine="425"/>
        <w:jc w:val="both"/>
        <w:rPr>
          <w:sz w:val="28"/>
          <w:szCs w:val="28"/>
        </w:rPr>
      </w:pPr>
      <w:r w:rsidRPr="00431942">
        <w:rPr>
          <w:sz w:val="28"/>
          <w:szCs w:val="28"/>
        </w:rPr>
        <w:t xml:space="preserve">3. </w:t>
      </w:r>
      <w:r w:rsidR="00431942">
        <w:rPr>
          <w:sz w:val="28"/>
          <w:szCs w:val="28"/>
        </w:rPr>
        <w:t xml:space="preserve"> </w:t>
      </w:r>
      <w:r w:rsidRPr="00431942">
        <w:rPr>
          <w:sz w:val="28"/>
          <w:szCs w:val="28"/>
        </w:rPr>
        <w:t>…</w:t>
      </w:r>
    </w:p>
    <w:p w:rsidR="00B536AD" w:rsidRPr="00431942" w:rsidRDefault="00B536AD" w:rsidP="002C6604">
      <w:pPr>
        <w:pStyle w:val="30"/>
        <w:shd w:val="clear" w:color="auto" w:fill="auto"/>
        <w:spacing w:before="0" w:line="240" w:lineRule="auto"/>
        <w:ind w:firstLine="425"/>
        <w:jc w:val="both"/>
        <w:rPr>
          <w:sz w:val="28"/>
          <w:szCs w:val="28"/>
        </w:rPr>
      </w:pPr>
    </w:p>
    <w:p w:rsidR="00B81288" w:rsidRPr="00431942" w:rsidRDefault="00B81288" w:rsidP="002C6604">
      <w:pPr>
        <w:pStyle w:val="30"/>
        <w:shd w:val="clear" w:color="auto" w:fill="auto"/>
        <w:spacing w:before="0" w:line="240" w:lineRule="auto"/>
        <w:ind w:firstLine="425"/>
        <w:jc w:val="both"/>
        <w:rPr>
          <w:sz w:val="28"/>
          <w:szCs w:val="28"/>
        </w:rPr>
      </w:pPr>
    </w:p>
    <w:sectPr w:rsidR="00B81288" w:rsidRPr="00431942" w:rsidSect="003E7F40">
      <w:type w:val="continuous"/>
      <w:pgSz w:w="11906" w:h="16838"/>
      <w:pgMar w:top="971" w:right="826" w:bottom="942" w:left="826" w:header="0" w:footer="3" w:gutter="9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F6" w:rsidRDefault="007D47F6" w:rsidP="003E7F40">
      <w:r>
        <w:separator/>
      </w:r>
    </w:p>
  </w:endnote>
  <w:endnote w:type="continuationSeparator" w:id="0">
    <w:p w:rsidR="007D47F6" w:rsidRDefault="007D47F6" w:rsidP="003E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F6" w:rsidRDefault="007D47F6"/>
  </w:footnote>
  <w:footnote w:type="continuationSeparator" w:id="0">
    <w:p w:rsidR="007D47F6" w:rsidRDefault="007D47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E6D"/>
    <w:multiLevelType w:val="multilevel"/>
    <w:tmpl w:val="CDF26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4D0FB3"/>
    <w:multiLevelType w:val="multilevel"/>
    <w:tmpl w:val="F0408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1D4501"/>
    <w:multiLevelType w:val="multilevel"/>
    <w:tmpl w:val="EC82C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2A2C9E"/>
    <w:multiLevelType w:val="multilevel"/>
    <w:tmpl w:val="C53C0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E6A92"/>
    <w:multiLevelType w:val="multilevel"/>
    <w:tmpl w:val="55E47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E7F40"/>
    <w:rsid w:val="00025F33"/>
    <w:rsid w:val="00085353"/>
    <w:rsid w:val="00196911"/>
    <w:rsid w:val="001C6C9D"/>
    <w:rsid w:val="002756C2"/>
    <w:rsid w:val="002C6604"/>
    <w:rsid w:val="002C720D"/>
    <w:rsid w:val="0032491B"/>
    <w:rsid w:val="00327466"/>
    <w:rsid w:val="00335AFE"/>
    <w:rsid w:val="00392936"/>
    <w:rsid w:val="003E7F40"/>
    <w:rsid w:val="00431942"/>
    <w:rsid w:val="0051272E"/>
    <w:rsid w:val="00595F20"/>
    <w:rsid w:val="005C674F"/>
    <w:rsid w:val="006418AC"/>
    <w:rsid w:val="0069088C"/>
    <w:rsid w:val="007002F0"/>
    <w:rsid w:val="00741AA8"/>
    <w:rsid w:val="007D1A76"/>
    <w:rsid w:val="007D47F6"/>
    <w:rsid w:val="008D6665"/>
    <w:rsid w:val="0098177A"/>
    <w:rsid w:val="009F473F"/>
    <w:rsid w:val="00A07B5C"/>
    <w:rsid w:val="00B03C4E"/>
    <w:rsid w:val="00B27685"/>
    <w:rsid w:val="00B536AD"/>
    <w:rsid w:val="00B81288"/>
    <w:rsid w:val="00B84DE6"/>
    <w:rsid w:val="00BC1899"/>
    <w:rsid w:val="00BE36DF"/>
    <w:rsid w:val="00CD22E8"/>
    <w:rsid w:val="00E74D25"/>
    <w:rsid w:val="00EF1EA4"/>
    <w:rsid w:val="00F5235D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F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F4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E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">
    <w:name w:val="Основной текст (8)_"/>
    <w:basedOn w:val="a0"/>
    <w:link w:val="80"/>
    <w:rsid w:val="003E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35pt">
    <w:name w:val="Основной текст (8) + 13;5 pt"/>
    <w:basedOn w:val="8"/>
    <w:rsid w:val="003E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3E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3E7F4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0"/>
    <w:rsid w:val="003E7F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0"/>
    <w:rsid w:val="003E7F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Подпись к таблице (2)_"/>
    <w:basedOn w:val="a0"/>
    <w:link w:val="25"/>
    <w:rsid w:val="003E7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Подпись к таблице (2)"/>
    <w:basedOn w:val="24"/>
    <w:rsid w:val="003E7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3E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sid w:val="003E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 + Полужирный"/>
    <w:basedOn w:val="a5"/>
    <w:rsid w:val="003E7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sid w:val="003E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5pt">
    <w:name w:val="Основной текст + 11;5 pt"/>
    <w:basedOn w:val="a4"/>
    <w:rsid w:val="003E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sid w:val="003E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Dotum105pt">
    <w:name w:val="Основной текст + Dotum;10;5 pt"/>
    <w:basedOn w:val="a4"/>
    <w:rsid w:val="003E7F40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Impact9pt">
    <w:name w:val="Основной текст + Impact;9 pt"/>
    <w:basedOn w:val="a4"/>
    <w:rsid w:val="003E7F4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0">
    <w:name w:val="Основной текст + 11 pt"/>
    <w:basedOn w:val="a4"/>
    <w:rsid w:val="003E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sid w:val="003E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;Курсив"/>
    <w:basedOn w:val="a4"/>
    <w:rsid w:val="003E7F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3E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3E7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3E7F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  <w:lang w:val="en-US"/>
    </w:rPr>
  </w:style>
  <w:style w:type="character" w:customStyle="1" w:styleId="575pt">
    <w:name w:val="Основной текст (5) + 7;5 pt"/>
    <w:basedOn w:val="5"/>
    <w:rsid w:val="003E7F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75pt0">
    <w:name w:val="Основной текст (5) + 7;5 pt;Не полужирный"/>
    <w:basedOn w:val="5"/>
    <w:rsid w:val="003E7F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6">
    <w:name w:val="Основной текст (6)_"/>
    <w:basedOn w:val="a0"/>
    <w:link w:val="60"/>
    <w:rsid w:val="003E7F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/>
    </w:rPr>
  </w:style>
  <w:style w:type="character" w:customStyle="1" w:styleId="31">
    <w:name w:val="Основной текст (3) + Полужирный;Курсив"/>
    <w:basedOn w:val="3"/>
    <w:rsid w:val="003E7F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"/>
    <w:basedOn w:val="3"/>
    <w:rsid w:val="003E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75pt1">
    <w:name w:val="Основной текст (5) + 7;5 pt;Не полужирный;Не курсив"/>
    <w:basedOn w:val="5"/>
    <w:rsid w:val="003E7F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7">
    <w:name w:val="Основной текст (7)_"/>
    <w:basedOn w:val="a0"/>
    <w:link w:val="70"/>
    <w:rsid w:val="003E7F4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/>
    </w:rPr>
  </w:style>
  <w:style w:type="character" w:customStyle="1" w:styleId="33">
    <w:name w:val="Основной текст (3) + Курсив"/>
    <w:basedOn w:val="3"/>
    <w:rsid w:val="003E7F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2">
    <w:name w:val="Основной текст2"/>
    <w:basedOn w:val="a"/>
    <w:link w:val="a4"/>
    <w:rsid w:val="003E7F40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3E7F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3E7F40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3E7F40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5">
    <w:name w:val="Подпись к таблице (2)"/>
    <w:basedOn w:val="a"/>
    <w:link w:val="24"/>
    <w:rsid w:val="003E7F4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rsid w:val="003E7F4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3E7F40"/>
    <w:pPr>
      <w:shd w:val="clear" w:color="auto" w:fill="FFFFFF"/>
      <w:spacing w:before="12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E7F4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3E7F40"/>
    <w:pPr>
      <w:shd w:val="clear" w:color="auto" w:fill="FFFFFF"/>
      <w:spacing w:after="120" w:line="110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60">
    <w:name w:val="Основной текст (6)"/>
    <w:basedOn w:val="a"/>
    <w:link w:val="6"/>
    <w:rsid w:val="003E7F40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70">
    <w:name w:val="Основной текст (7)"/>
    <w:basedOn w:val="a"/>
    <w:link w:val="7"/>
    <w:rsid w:val="003E7F40"/>
    <w:pPr>
      <w:shd w:val="clear" w:color="auto" w:fill="FFFFFF"/>
      <w:spacing w:line="0" w:lineRule="atLeast"/>
    </w:pPr>
    <w:rPr>
      <w:rFonts w:ascii="SimHei" w:eastAsia="SimHei" w:hAnsi="SimHei" w:cs="SimHei"/>
      <w:spacing w:val="-10"/>
      <w:sz w:val="13"/>
      <w:szCs w:val="13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929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93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SPecialiST RePack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Маржана</dc:creator>
  <cp:lastModifiedBy>Ershov</cp:lastModifiedBy>
  <cp:revision>24</cp:revision>
  <cp:lastPrinted>2018-12-27T12:18:00Z</cp:lastPrinted>
  <dcterms:created xsi:type="dcterms:W3CDTF">2018-12-24T08:26:00Z</dcterms:created>
  <dcterms:modified xsi:type="dcterms:W3CDTF">2018-12-27T12:18:00Z</dcterms:modified>
</cp:coreProperties>
</file>